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174" w:rsidRPr="001E39D1" w:rsidRDefault="00AA4174" w:rsidP="00AA4174">
      <w:pPr>
        <w:pStyle w:val="Heading1"/>
        <w:spacing w:line="276" w:lineRule="auto"/>
        <w:ind w:right="361"/>
      </w:pPr>
      <w:bookmarkStart w:id="0" w:name="_Toc524698837"/>
      <w:bookmarkStart w:id="1" w:name="_Toc524707034"/>
      <w:bookmarkStart w:id="2" w:name="_Toc36927"/>
      <w:r w:rsidRPr="001E39D1">
        <w:t>Bài 2</w:t>
      </w:r>
      <w:r>
        <w:t>.</w:t>
      </w:r>
      <w:r w:rsidRPr="001E39D1">
        <w:t xml:space="preserve"> TẬP LÁI XE TRÊN ĐƯỜNG THẲNG</w:t>
      </w:r>
      <w:bookmarkEnd w:id="0"/>
      <w:bookmarkEnd w:id="1"/>
      <w:r w:rsidRPr="001E39D1">
        <w:t xml:space="preserve"> </w:t>
      </w:r>
      <w:bookmarkEnd w:id="2"/>
    </w:p>
    <w:p w:rsidR="00AA4174" w:rsidRPr="001E39D1" w:rsidRDefault="00AA4174" w:rsidP="00AA4174">
      <w:pPr>
        <w:spacing w:line="276" w:lineRule="auto"/>
      </w:pPr>
      <w:r w:rsidRPr="001E39D1">
        <w:rPr>
          <w:b/>
          <w:sz w:val="32"/>
        </w:rPr>
        <w:t xml:space="preserve"> </w:t>
      </w:r>
    </w:p>
    <w:p w:rsidR="00AA4174" w:rsidRPr="001E39D1" w:rsidRDefault="00AA4174" w:rsidP="00AA4174">
      <w:pPr>
        <w:pStyle w:val="ListParagraph"/>
        <w:numPr>
          <w:ilvl w:val="0"/>
          <w:numId w:val="2"/>
        </w:numPr>
      </w:pPr>
      <w:r w:rsidRPr="001E39D1">
        <w:t xml:space="preserve">MỤC TIÊU:  </w:t>
      </w:r>
    </w:p>
    <w:p w:rsidR="00AA4174" w:rsidRPr="001E39D1" w:rsidRDefault="00AA4174" w:rsidP="00AA4174">
      <w:pPr>
        <w:numPr>
          <w:ilvl w:val="1"/>
          <w:numId w:val="2"/>
        </w:numPr>
        <w:spacing w:after="38" w:line="276" w:lineRule="auto"/>
        <w:ind w:hanging="360"/>
        <w:jc w:val="both"/>
      </w:pPr>
      <w:r w:rsidRPr="001E39D1">
        <w:t>Trang bị các kỹ năng lái xe cơ bản trên đường thẳng</w:t>
      </w:r>
      <w:r w:rsidRPr="001E39D1">
        <w:rPr>
          <w:b/>
        </w:rPr>
        <w:t>.</w:t>
      </w:r>
      <w:r w:rsidRPr="001E39D1">
        <w:t xml:space="preserve"> </w:t>
      </w:r>
    </w:p>
    <w:p w:rsidR="00AA4174" w:rsidRPr="001E39D1" w:rsidRDefault="00AA4174" w:rsidP="00AA4174">
      <w:pPr>
        <w:numPr>
          <w:ilvl w:val="1"/>
          <w:numId w:val="2"/>
        </w:numPr>
        <w:spacing w:after="34" w:line="276" w:lineRule="auto"/>
        <w:ind w:hanging="360"/>
        <w:jc w:val="both"/>
      </w:pPr>
      <w:r w:rsidRPr="001E39D1">
        <w:t xml:space="preserve">Biết phương pháp kiểm tra trước khi cho xe chạy </w:t>
      </w:r>
    </w:p>
    <w:p w:rsidR="00AA4174" w:rsidRPr="001E39D1" w:rsidRDefault="00AA4174" w:rsidP="00AA4174">
      <w:pPr>
        <w:numPr>
          <w:ilvl w:val="1"/>
          <w:numId w:val="2"/>
        </w:numPr>
        <w:spacing w:after="39" w:line="276" w:lineRule="auto"/>
        <w:ind w:hanging="360"/>
        <w:jc w:val="both"/>
      </w:pPr>
      <w:r w:rsidRPr="001E39D1">
        <w:t xml:space="preserve">Khởi động được động cơ </w:t>
      </w:r>
    </w:p>
    <w:p w:rsidR="00AA4174" w:rsidRPr="001E39D1" w:rsidRDefault="00AA4174" w:rsidP="00AA4174">
      <w:pPr>
        <w:numPr>
          <w:ilvl w:val="1"/>
          <w:numId w:val="2"/>
        </w:numPr>
        <w:spacing w:after="39" w:line="276" w:lineRule="auto"/>
        <w:ind w:hanging="360"/>
        <w:jc w:val="both"/>
      </w:pPr>
      <w:r w:rsidRPr="001E39D1">
        <w:t>Thực hiện được các thao tác khi lái xe trên đường thẳng -</w:t>
      </w:r>
      <w:r w:rsidRPr="001E39D1">
        <w:rPr>
          <w:rFonts w:eastAsia="Arial"/>
        </w:rPr>
        <w:t xml:space="preserve"> </w:t>
      </w:r>
      <w:r w:rsidRPr="001E39D1">
        <w:t xml:space="preserve">Bảo đảm an toàn cho người, thiết bị và xe. </w:t>
      </w:r>
    </w:p>
    <w:p w:rsidR="00AA4174" w:rsidRPr="001E39D1" w:rsidRDefault="00AA4174" w:rsidP="00AA4174">
      <w:pPr>
        <w:pStyle w:val="ListParagraph"/>
        <w:numPr>
          <w:ilvl w:val="0"/>
          <w:numId w:val="2"/>
        </w:numPr>
      </w:pPr>
      <w:r w:rsidRPr="001E39D1">
        <w:t xml:space="preserve">NỘI DUNG THỰC HÀNH </w:t>
      </w:r>
    </w:p>
    <w:p w:rsidR="00AA4174" w:rsidRPr="001E39D1" w:rsidRDefault="00AA4174" w:rsidP="00AA4174">
      <w:pPr>
        <w:pStyle w:val="Heading2"/>
        <w:numPr>
          <w:ilvl w:val="1"/>
          <w:numId w:val="12"/>
        </w:numPr>
      </w:pPr>
      <w:bookmarkStart w:id="3" w:name="_Toc524707035"/>
      <w:r w:rsidRPr="001E39D1">
        <w:t>Công việc chuẩn bị</w:t>
      </w:r>
      <w:bookmarkEnd w:id="3"/>
      <w:r w:rsidRPr="001E39D1">
        <w:t xml:space="preserve"> </w:t>
      </w:r>
    </w:p>
    <w:p w:rsidR="00AA4174" w:rsidRPr="001E39D1" w:rsidRDefault="00AA4174" w:rsidP="00AA4174">
      <w:pPr>
        <w:pStyle w:val="Heading3"/>
        <w:numPr>
          <w:ilvl w:val="2"/>
          <w:numId w:val="12"/>
        </w:numPr>
      </w:pPr>
      <w:bookmarkStart w:id="4" w:name="_Toc524698838"/>
      <w:bookmarkStart w:id="5" w:name="_Toc524707036"/>
      <w:r w:rsidRPr="001E39D1">
        <w:t>Kiểm tra trước khi cho xe chạy</w:t>
      </w:r>
      <w:bookmarkEnd w:id="4"/>
      <w:bookmarkEnd w:id="5"/>
      <w:r w:rsidRPr="001E39D1">
        <w:t xml:space="preserve"> </w:t>
      </w:r>
    </w:p>
    <w:p w:rsidR="00AA4174" w:rsidRPr="001E39D1" w:rsidRDefault="00AA4174" w:rsidP="00AA4174">
      <w:pPr>
        <w:numPr>
          <w:ilvl w:val="0"/>
          <w:numId w:val="3"/>
        </w:numPr>
        <w:spacing w:after="110" w:line="276" w:lineRule="auto"/>
        <w:ind w:firstLine="571"/>
        <w:jc w:val="both"/>
      </w:pPr>
      <w:r w:rsidRPr="001E39D1">
        <w:t xml:space="preserve">Để bảo đảm an toàn và tăng tuổi thọ của động cơ, trước khi khởi động (ngoài những nội dung đã kiểm tra ở phần trước khi đưa xe ôtô ra khỏi chỗ đỗ) người lái cần kiểm tra thêm các nội dung sau: </w:t>
      </w:r>
    </w:p>
    <w:p w:rsidR="00AA4174" w:rsidRPr="001E39D1" w:rsidRDefault="00AA4174" w:rsidP="00AA4174">
      <w:pPr>
        <w:numPr>
          <w:ilvl w:val="0"/>
          <w:numId w:val="3"/>
        </w:numPr>
        <w:spacing w:after="94" w:line="276" w:lineRule="auto"/>
        <w:ind w:firstLine="571"/>
        <w:jc w:val="both"/>
      </w:pPr>
      <w:r w:rsidRPr="001E39D1">
        <w:t xml:space="preserve">Kiểm tra mức dầu bôi trơn trong máng dầu (các te dầu) của động cơ bằng thước thăm dầu, nếu thiếu thì bổ sung đủ mức quy định. </w:t>
      </w:r>
    </w:p>
    <w:p w:rsidR="00AA4174" w:rsidRPr="001E39D1" w:rsidRDefault="00AA4174" w:rsidP="00AA4174">
      <w:pPr>
        <w:numPr>
          <w:ilvl w:val="0"/>
          <w:numId w:val="3"/>
        </w:numPr>
        <w:spacing w:after="83" w:line="276" w:lineRule="auto"/>
        <w:ind w:firstLine="571"/>
        <w:jc w:val="both"/>
      </w:pPr>
      <w:r w:rsidRPr="001E39D1">
        <w:t xml:space="preserve">Kiểm tra mức nước làm mát, nếu thiếu đổ thêm cho đủ (sử dụng dịch làm mát, nước sạch). </w:t>
      </w:r>
    </w:p>
    <w:p w:rsidR="00AA4174" w:rsidRPr="001E39D1" w:rsidRDefault="00AA4174" w:rsidP="00AA4174">
      <w:pPr>
        <w:numPr>
          <w:ilvl w:val="0"/>
          <w:numId w:val="3"/>
        </w:numPr>
        <w:spacing w:after="99" w:line="276" w:lineRule="auto"/>
        <w:ind w:firstLine="571"/>
        <w:jc w:val="both"/>
      </w:pPr>
      <w:r w:rsidRPr="001E39D1">
        <w:t xml:space="preserve">Kiểm tra mức nhiên liệu trong thùng chứa. </w:t>
      </w:r>
    </w:p>
    <w:p w:rsidR="00AA4174" w:rsidRPr="001E39D1" w:rsidRDefault="00AA4174" w:rsidP="00AA4174">
      <w:pPr>
        <w:numPr>
          <w:ilvl w:val="0"/>
          <w:numId w:val="3"/>
        </w:numPr>
        <w:spacing w:after="12" w:line="276" w:lineRule="auto"/>
        <w:ind w:firstLine="571"/>
        <w:jc w:val="both"/>
      </w:pPr>
      <w:r w:rsidRPr="001E39D1">
        <w:t xml:space="preserve">Kiểm tra độ chặt của đầu nối (đầu boọc) ở cực ắc quy. </w:t>
      </w:r>
    </w:p>
    <w:p w:rsidR="00AA4174" w:rsidRPr="001E39D1" w:rsidRDefault="00AA4174" w:rsidP="00AA4174">
      <w:pPr>
        <w:spacing w:after="31" w:line="276" w:lineRule="auto"/>
        <w:ind w:left="360"/>
      </w:pPr>
      <w:r w:rsidRPr="001E39D1">
        <w:t xml:space="preserve"> </w:t>
      </w:r>
    </w:p>
    <w:p w:rsidR="00AA4174" w:rsidRPr="001E39D1" w:rsidRDefault="00AA4174" w:rsidP="00AA4174">
      <w:pPr>
        <w:pStyle w:val="Heading3"/>
        <w:numPr>
          <w:ilvl w:val="2"/>
          <w:numId w:val="12"/>
        </w:numPr>
      </w:pPr>
      <w:bookmarkStart w:id="6" w:name="_Toc524698839"/>
      <w:bookmarkStart w:id="7" w:name="_Toc524707037"/>
      <w:r w:rsidRPr="001E39D1">
        <w:t>Khởi động động cơ</w:t>
      </w:r>
      <w:bookmarkEnd w:id="6"/>
      <w:bookmarkEnd w:id="7"/>
      <w:r w:rsidRPr="001E39D1">
        <w:t xml:space="preserve"> </w:t>
      </w:r>
    </w:p>
    <w:p w:rsidR="00AA4174" w:rsidRPr="001E39D1" w:rsidRDefault="00AA4174" w:rsidP="00AA4174">
      <w:pPr>
        <w:spacing w:after="102" w:line="276" w:lineRule="auto"/>
        <w:ind w:left="581"/>
      </w:pPr>
      <w:r w:rsidRPr="001E39D1">
        <w:t xml:space="preserve">  Trình tự khởi động động cơ được thực hiện như sau: </w:t>
      </w:r>
    </w:p>
    <w:p w:rsidR="00AA4174" w:rsidRDefault="00AA4174" w:rsidP="00AA4174">
      <w:pPr>
        <w:numPr>
          <w:ilvl w:val="0"/>
          <w:numId w:val="5"/>
        </w:numPr>
        <w:spacing w:after="12" w:line="276" w:lineRule="auto"/>
        <w:ind w:firstLine="571"/>
        <w:jc w:val="both"/>
      </w:pPr>
      <w:r w:rsidRPr="001E39D1">
        <w:t xml:space="preserve">Kéo chặt phanh tay để giữ ôtô đứng yên.  </w:t>
      </w:r>
    </w:p>
    <w:p w:rsidR="00AA4174" w:rsidRDefault="00AA4174" w:rsidP="00AA4174">
      <w:pPr>
        <w:numPr>
          <w:ilvl w:val="0"/>
          <w:numId w:val="5"/>
        </w:numPr>
        <w:spacing w:after="12" w:line="276" w:lineRule="auto"/>
        <w:ind w:firstLine="571"/>
        <w:jc w:val="both"/>
      </w:pPr>
      <w:r w:rsidRPr="001E39D1">
        <w:t xml:space="preserve">Đạp hết hành trình bàn đạp ly hợp. </w:t>
      </w:r>
    </w:p>
    <w:p w:rsidR="00AA4174" w:rsidRDefault="00AA4174" w:rsidP="00AA4174">
      <w:pPr>
        <w:spacing w:after="12" w:line="276" w:lineRule="auto"/>
        <w:jc w:val="center"/>
      </w:pPr>
      <w:r>
        <w:rPr>
          <w:noProof/>
        </w:rPr>
        <w:lastRenderedPageBreak/>
        <w:drawing>
          <wp:inline distT="0" distB="0" distL="0" distR="0" wp14:anchorId="01ED907E" wp14:editId="11CCEA6C">
            <wp:extent cx="1960880" cy="1560419"/>
            <wp:effectExtent l="0" t="0" r="127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6234" cy="1564680"/>
                    </a:xfrm>
                    <a:prstGeom prst="rect">
                      <a:avLst/>
                    </a:prstGeom>
                    <a:noFill/>
                    <a:ln>
                      <a:noFill/>
                    </a:ln>
                  </pic:spPr>
                </pic:pic>
              </a:graphicData>
            </a:graphic>
          </wp:inline>
        </w:drawing>
      </w:r>
    </w:p>
    <w:p w:rsidR="00AA4174" w:rsidRDefault="00AA4174" w:rsidP="00AA4174">
      <w:pPr>
        <w:pStyle w:val="Caption"/>
      </w:pPr>
      <w:bookmarkStart w:id="8" w:name="_Toc524706834"/>
      <w:r>
        <w:t xml:space="preserve">Hình 2. </w:t>
      </w:r>
      <w:r>
        <w:fldChar w:fldCharType="begin"/>
      </w:r>
      <w:r>
        <w:instrText xml:space="preserve"> SEQ Hình_2. \* ARABIC </w:instrText>
      </w:r>
      <w:r>
        <w:fldChar w:fldCharType="separate"/>
      </w:r>
      <w:r>
        <w:rPr>
          <w:noProof/>
        </w:rPr>
        <w:t>1</w:t>
      </w:r>
      <w:r>
        <w:fldChar w:fldCharType="end"/>
      </w:r>
      <w:r>
        <w:t xml:space="preserve">. </w:t>
      </w:r>
      <w:r w:rsidRPr="00B8112A">
        <w:t>Kéo chặt phanh tay</w:t>
      </w:r>
      <w:bookmarkEnd w:id="8"/>
    </w:p>
    <w:p w:rsidR="00AA4174" w:rsidRDefault="00AA4174" w:rsidP="00AA4174">
      <w:pPr>
        <w:spacing w:after="12" w:line="276" w:lineRule="auto"/>
        <w:jc w:val="center"/>
      </w:pPr>
      <w:r>
        <w:rPr>
          <w:noProof/>
        </w:rPr>
        <w:drawing>
          <wp:inline distT="0" distB="0" distL="0" distR="0" wp14:anchorId="7D49F0FF" wp14:editId="18AF6D96">
            <wp:extent cx="2293620" cy="14859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3620" cy="1485900"/>
                    </a:xfrm>
                    <a:prstGeom prst="rect">
                      <a:avLst/>
                    </a:prstGeom>
                    <a:noFill/>
                    <a:ln>
                      <a:noFill/>
                    </a:ln>
                  </pic:spPr>
                </pic:pic>
              </a:graphicData>
            </a:graphic>
          </wp:inline>
        </w:drawing>
      </w:r>
    </w:p>
    <w:p w:rsidR="00AA4174" w:rsidRPr="0018080D" w:rsidRDefault="00AA4174" w:rsidP="00AA4174">
      <w:pPr>
        <w:pStyle w:val="Caption"/>
      </w:pPr>
      <w:bookmarkStart w:id="9" w:name="_Toc524706835"/>
      <w:r w:rsidRPr="0018080D">
        <w:t xml:space="preserve">Hình 2. </w:t>
      </w:r>
      <w:r w:rsidRPr="0018080D">
        <w:fldChar w:fldCharType="begin"/>
      </w:r>
      <w:r w:rsidRPr="0018080D">
        <w:instrText xml:space="preserve"> SEQ Hình_2. \* ARABIC </w:instrText>
      </w:r>
      <w:r w:rsidRPr="0018080D">
        <w:fldChar w:fldCharType="separate"/>
      </w:r>
      <w:r>
        <w:rPr>
          <w:noProof/>
        </w:rPr>
        <w:t>2</w:t>
      </w:r>
      <w:r w:rsidRPr="0018080D">
        <w:fldChar w:fldCharType="end"/>
      </w:r>
      <w:r w:rsidRPr="0018080D">
        <w:t>. Đạp hết hành trình bàn đạp ly hợp</w:t>
      </w:r>
      <w:bookmarkEnd w:id="9"/>
    </w:p>
    <w:p w:rsidR="00AA4174" w:rsidRPr="001E39D1" w:rsidRDefault="00AA4174" w:rsidP="00AA4174">
      <w:pPr>
        <w:tabs>
          <w:tab w:val="center" w:pos="2514"/>
          <w:tab w:val="right" w:pos="9592"/>
        </w:tabs>
        <w:spacing w:after="28" w:line="276" w:lineRule="auto"/>
        <w:ind w:right="-233"/>
      </w:pPr>
      <w:r w:rsidRPr="001E39D1">
        <w:rPr>
          <w:rFonts w:eastAsia="Calibri"/>
          <w:sz w:val="22"/>
        </w:rPr>
        <w:tab/>
      </w:r>
      <w:r w:rsidRPr="001E39D1">
        <w:t xml:space="preserve">                          </w:t>
      </w:r>
      <w:r w:rsidRPr="001E39D1">
        <w:tab/>
        <w:t xml:space="preserve"> </w:t>
      </w:r>
    </w:p>
    <w:p w:rsidR="00AA4174" w:rsidRPr="001E39D1" w:rsidRDefault="00AA4174" w:rsidP="00AA4174">
      <w:pPr>
        <w:numPr>
          <w:ilvl w:val="0"/>
          <w:numId w:val="6"/>
        </w:numPr>
        <w:spacing w:after="93" w:line="276" w:lineRule="auto"/>
        <w:ind w:firstLine="571"/>
        <w:jc w:val="both"/>
      </w:pPr>
      <w:r w:rsidRPr="001E39D1">
        <w:t xml:space="preserve">Đưa cần số về vị trí số 0 (số mo). </w:t>
      </w:r>
    </w:p>
    <w:p w:rsidR="00AA4174" w:rsidRPr="001E39D1" w:rsidRDefault="00AA4174" w:rsidP="00AA4174">
      <w:pPr>
        <w:numPr>
          <w:ilvl w:val="0"/>
          <w:numId w:val="6"/>
        </w:numPr>
        <w:spacing w:after="98" w:line="276" w:lineRule="auto"/>
        <w:ind w:firstLine="571"/>
        <w:jc w:val="both"/>
      </w:pPr>
      <w:r w:rsidRPr="001E39D1">
        <w:t xml:space="preserve">Đạp phanh để kiểm tra sự làm việc của hệ thống phanh. </w:t>
      </w:r>
    </w:p>
    <w:p w:rsidR="00AA4174" w:rsidRPr="001E39D1" w:rsidRDefault="00AA4174" w:rsidP="00AA4174">
      <w:pPr>
        <w:numPr>
          <w:ilvl w:val="0"/>
          <w:numId w:val="6"/>
        </w:numPr>
        <w:spacing w:after="97" w:line="276" w:lineRule="auto"/>
        <w:ind w:firstLine="571"/>
        <w:jc w:val="both"/>
      </w:pPr>
      <w:r w:rsidRPr="001E39D1">
        <w:t>Đạp phanh và giữ bàn đạp ga ở 1/3 hành trình đối với động cơ xăng và hết</w:t>
      </w:r>
      <w:r>
        <w:t xml:space="preserve"> hành trình đối với động cơ dies</w:t>
      </w:r>
      <w:r w:rsidRPr="001E39D1">
        <w:t xml:space="preserve">el. </w:t>
      </w:r>
    </w:p>
    <w:p w:rsidR="00AA4174" w:rsidRPr="001E39D1" w:rsidRDefault="00AA4174" w:rsidP="00AA4174">
      <w:pPr>
        <w:numPr>
          <w:ilvl w:val="0"/>
          <w:numId w:val="6"/>
        </w:numPr>
        <w:spacing w:after="76" w:line="276" w:lineRule="auto"/>
        <w:ind w:firstLine="571"/>
        <w:jc w:val="both"/>
      </w:pPr>
      <w:r w:rsidRPr="001E39D1">
        <w:t xml:space="preserve">Vặn chìa khóa điện đến vị trí khởi động (start), khi động cơ đã nổ (nghe bằng tai hoặc động cơ nổ thì đèn khởi động tắt) lập tức buông tay chìa khóa sẽ tự mở về vị trí cấp điện (on). </w:t>
      </w:r>
    </w:p>
    <w:p w:rsidR="00AA4174" w:rsidRPr="001E39D1" w:rsidRDefault="00AA4174" w:rsidP="00AA4174">
      <w:pPr>
        <w:spacing w:after="88" w:line="276" w:lineRule="auto"/>
        <w:ind w:left="581"/>
      </w:pPr>
      <w:r w:rsidRPr="001E39D1">
        <w:rPr>
          <w:b/>
        </w:rPr>
        <w:t xml:space="preserve">Chú ý: </w:t>
      </w:r>
    </w:p>
    <w:p w:rsidR="00AA4174" w:rsidRPr="001E39D1" w:rsidRDefault="00AA4174" w:rsidP="00AA4174">
      <w:pPr>
        <w:numPr>
          <w:ilvl w:val="0"/>
          <w:numId w:val="7"/>
        </w:numPr>
        <w:spacing w:after="97" w:line="276" w:lineRule="auto"/>
        <w:jc w:val="both"/>
      </w:pPr>
      <w:r w:rsidRPr="001E39D1">
        <w:t xml:space="preserve">Mỗi lần khởi động không được quá 5 giây, sau 3 lần khởi động mà động cơ không nổ thì phải dừng lại để kiểm tra hệ thống nhiên liệu và hệ thống đánh lửa sau đó mới tiếp tục khởi động. </w:t>
      </w:r>
    </w:p>
    <w:p w:rsidR="00AA4174" w:rsidRPr="001E39D1" w:rsidRDefault="00AA4174" w:rsidP="00AA4174">
      <w:pPr>
        <w:numPr>
          <w:ilvl w:val="0"/>
          <w:numId w:val="7"/>
        </w:numPr>
        <w:spacing w:after="93" w:line="276" w:lineRule="auto"/>
        <w:jc w:val="both"/>
      </w:pPr>
      <w:r w:rsidRPr="001E39D1">
        <w:t xml:space="preserve">Nếu vừa xoay chìa khóa khởi động vừa đạp ga nhiều lần thì động cơ càng khó nổ. </w:t>
      </w:r>
    </w:p>
    <w:p w:rsidR="00AA4174" w:rsidRPr="001E39D1" w:rsidRDefault="00AA4174" w:rsidP="00AA4174">
      <w:pPr>
        <w:numPr>
          <w:ilvl w:val="0"/>
          <w:numId w:val="7"/>
        </w:numPr>
        <w:spacing w:after="114" w:line="276" w:lineRule="auto"/>
        <w:jc w:val="both"/>
      </w:pPr>
      <w:r w:rsidRPr="001E39D1">
        <w:t xml:space="preserve">Nếu động cơ khó nổ mà tiếp tục xoay chìa khóa thì dễ hỏng máy khởi động. </w:t>
      </w:r>
    </w:p>
    <w:p w:rsidR="00AA4174" w:rsidRPr="001E39D1" w:rsidRDefault="00AA4174" w:rsidP="00AA4174">
      <w:pPr>
        <w:spacing w:after="98"/>
      </w:pPr>
      <w:r w:rsidRPr="001E39D1">
        <w:t xml:space="preserve">Cách khởi động động cơ </w:t>
      </w:r>
      <w:r>
        <w:t>diesel</w:t>
      </w:r>
      <w:r w:rsidRPr="001E39D1">
        <w:t xml:space="preserve">: </w:t>
      </w:r>
    </w:p>
    <w:p w:rsidR="00AA4174" w:rsidRDefault="00AA4174" w:rsidP="00AA4174">
      <w:pPr>
        <w:numPr>
          <w:ilvl w:val="0"/>
          <w:numId w:val="7"/>
        </w:numPr>
        <w:spacing w:after="12" w:line="276" w:lineRule="auto"/>
        <w:jc w:val="both"/>
      </w:pPr>
      <w:r w:rsidRPr="001E39D1">
        <w:lastRenderedPageBreak/>
        <w:t xml:space="preserve">Xoay chìa khóa đến vị trí cấp điện "on": đèn dư nhiệt bật sáng. </w:t>
      </w:r>
    </w:p>
    <w:p w:rsidR="00AA4174" w:rsidRPr="001E39D1" w:rsidRDefault="00AA4174" w:rsidP="00AA4174">
      <w:pPr>
        <w:numPr>
          <w:ilvl w:val="0"/>
          <w:numId w:val="7"/>
        </w:numPr>
        <w:spacing w:after="12" w:line="276" w:lineRule="auto"/>
        <w:jc w:val="both"/>
      </w:pPr>
      <w:r w:rsidRPr="001E39D1">
        <w:t xml:space="preserve">Đợi khi đèn dư nhiệt tắt, xoay chìa khóa sang nấc khởi động "start" </w:t>
      </w:r>
    </w:p>
    <w:p w:rsidR="00AA4174" w:rsidRPr="001E39D1" w:rsidRDefault="00AA4174" w:rsidP="00AA4174">
      <w:pPr>
        <w:spacing w:after="30" w:line="276" w:lineRule="auto"/>
        <w:ind w:left="360"/>
      </w:pPr>
      <w:r w:rsidRPr="001E39D1">
        <w:t xml:space="preserve"> </w:t>
      </w:r>
    </w:p>
    <w:p w:rsidR="00AA4174" w:rsidRPr="001E39D1" w:rsidRDefault="00AA4174" w:rsidP="00AA4174">
      <w:pPr>
        <w:pStyle w:val="Heading2"/>
        <w:numPr>
          <w:ilvl w:val="1"/>
          <w:numId w:val="13"/>
        </w:numPr>
      </w:pPr>
      <w:bookmarkStart w:id="10" w:name="_Toc524707038"/>
      <w:r w:rsidRPr="001E39D1">
        <w:t>Các bước thực hiện</w:t>
      </w:r>
      <w:r>
        <w:t>.</w:t>
      </w:r>
      <w:bookmarkEnd w:id="10"/>
      <w:r w:rsidRPr="001E39D1">
        <w:t xml:space="preserve"> </w:t>
      </w:r>
    </w:p>
    <w:p w:rsidR="00AA4174" w:rsidRPr="001E39D1" w:rsidRDefault="00AA4174" w:rsidP="00AA4174">
      <w:pPr>
        <w:pStyle w:val="Heading3"/>
        <w:numPr>
          <w:ilvl w:val="2"/>
          <w:numId w:val="13"/>
        </w:numPr>
      </w:pPr>
      <w:bookmarkStart w:id="11" w:name="_Toc524698840"/>
      <w:bookmarkStart w:id="12" w:name="_Toc524707039"/>
      <w:r w:rsidRPr="001E39D1">
        <w:t>Xuất phát</w:t>
      </w:r>
      <w:bookmarkEnd w:id="11"/>
      <w:bookmarkEnd w:id="12"/>
      <w:r w:rsidRPr="001E39D1">
        <w:t xml:space="preserve"> </w:t>
      </w:r>
    </w:p>
    <w:p w:rsidR="00AA4174" w:rsidRPr="001E39D1" w:rsidRDefault="00AA4174" w:rsidP="00AA4174">
      <w:pPr>
        <w:spacing w:after="73" w:line="276" w:lineRule="auto"/>
        <w:ind w:left="-15" w:firstLine="571"/>
        <w:jc w:val="both"/>
      </w:pPr>
      <w:r w:rsidRPr="001E39D1">
        <w:t xml:space="preserve">Một trong những vấn đề cơ bản trong kỹ thuật lái xe là khởi hành và dừng xe. Để khởi hành và dừng xe đúng kỹ thuật cần biết phối hợp nhịp nhàng giữa bàn đạp ga và bàn đạp ly hợp. Nếu sự phối hợp không tốt thì động cơ dễ bị tắt hoặc bị rung giật. Khi khởi hành (động cơ đang nổ) cần thực hiện các thao tác theo trình tự sau: </w:t>
      </w:r>
    </w:p>
    <w:p w:rsidR="00AA4174" w:rsidRPr="001E39D1" w:rsidRDefault="00AA4174" w:rsidP="00AA4174">
      <w:pPr>
        <w:numPr>
          <w:ilvl w:val="0"/>
          <w:numId w:val="8"/>
        </w:numPr>
        <w:spacing w:after="75" w:line="276" w:lineRule="auto"/>
        <w:jc w:val="both"/>
      </w:pPr>
      <w:r w:rsidRPr="001E39D1">
        <w:t xml:space="preserve">Kiểm tra an toàn xung quanh xe ôtô.  </w:t>
      </w:r>
    </w:p>
    <w:p w:rsidR="00AA4174" w:rsidRPr="001E39D1" w:rsidRDefault="00AA4174" w:rsidP="00AA4174">
      <w:pPr>
        <w:numPr>
          <w:ilvl w:val="0"/>
          <w:numId w:val="8"/>
        </w:numPr>
        <w:spacing w:after="75" w:line="276" w:lineRule="auto"/>
        <w:jc w:val="both"/>
      </w:pPr>
      <w:r w:rsidRPr="001E39D1">
        <w:t xml:space="preserve">Đạp ly hợp hết hành trình. </w:t>
      </w:r>
    </w:p>
    <w:p w:rsidR="00AA4174" w:rsidRPr="001E39D1" w:rsidRDefault="00AA4174" w:rsidP="00AA4174">
      <w:pPr>
        <w:numPr>
          <w:ilvl w:val="0"/>
          <w:numId w:val="8"/>
        </w:numPr>
        <w:spacing w:after="75" w:line="276" w:lineRule="auto"/>
        <w:jc w:val="both"/>
      </w:pPr>
      <w:r w:rsidRPr="001E39D1">
        <w:t xml:space="preserve">Vào số "1": vào số chính xác. </w:t>
      </w:r>
    </w:p>
    <w:p w:rsidR="00AA4174" w:rsidRPr="00D24BAE" w:rsidRDefault="00AA4174" w:rsidP="00AA4174">
      <w:pPr>
        <w:pStyle w:val="ListParagraph"/>
        <w:numPr>
          <w:ilvl w:val="0"/>
          <w:numId w:val="8"/>
        </w:numPr>
        <w:spacing w:after="101"/>
        <w:rPr>
          <w:b w:val="0"/>
        </w:rPr>
      </w:pPr>
      <w:r w:rsidRPr="00D24BAE">
        <w:rPr>
          <w:b w:val="0"/>
        </w:rPr>
        <w:t xml:space="preserve">Nhả phanh tay: Khi đèn tắt là phanh tay đã nhả hết. </w:t>
      </w:r>
    </w:p>
    <w:p w:rsidR="00AA4174" w:rsidRDefault="00AA4174" w:rsidP="00AA4174">
      <w:pPr>
        <w:pStyle w:val="ListParagraph"/>
      </w:pPr>
    </w:p>
    <w:p w:rsidR="00AA4174" w:rsidRDefault="00AA4174" w:rsidP="00AA4174">
      <w:pPr>
        <w:spacing w:after="75" w:line="276" w:lineRule="auto"/>
        <w:ind w:left="931"/>
        <w:jc w:val="center"/>
      </w:pPr>
      <w:r>
        <w:rPr>
          <w:noProof/>
        </w:rPr>
        <w:drawing>
          <wp:inline distT="0" distB="0" distL="0" distR="0" wp14:anchorId="1D0BCC37" wp14:editId="68A620B6">
            <wp:extent cx="1826750" cy="13716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3935" cy="1376995"/>
                    </a:xfrm>
                    <a:prstGeom prst="rect">
                      <a:avLst/>
                    </a:prstGeom>
                    <a:noFill/>
                    <a:ln>
                      <a:noFill/>
                    </a:ln>
                  </pic:spPr>
                </pic:pic>
              </a:graphicData>
            </a:graphic>
          </wp:inline>
        </w:drawing>
      </w:r>
    </w:p>
    <w:p w:rsidR="00AA4174" w:rsidRPr="001E39D1" w:rsidRDefault="00AA4174" w:rsidP="00AA4174">
      <w:pPr>
        <w:pStyle w:val="Caption"/>
      </w:pPr>
      <w:bookmarkStart w:id="13" w:name="_Toc524706836"/>
      <w:r>
        <w:t xml:space="preserve">Hình 2. </w:t>
      </w:r>
      <w:r>
        <w:fldChar w:fldCharType="begin"/>
      </w:r>
      <w:r>
        <w:instrText xml:space="preserve"> SEQ Hình_2. \* ARABIC </w:instrText>
      </w:r>
      <w:r>
        <w:fldChar w:fldCharType="separate"/>
      </w:r>
      <w:r>
        <w:rPr>
          <w:noProof/>
        </w:rPr>
        <w:t>3</w:t>
      </w:r>
      <w:r>
        <w:fldChar w:fldCharType="end"/>
      </w:r>
      <w:r>
        <w:t xml:space="preserve">. </w:t>
      </w:r>
      <w:r w:rsidRPr="001E39D1">
        <w:t>Nhả phanh tay</w:t>
      </w:r>
      <w:bookmarkEnd w:id="13"/>
    </w:p>
    <w:p w:rsidR="00AA4174" w:rsidRPr="001E39D1" w:rsidRDefault="00AA4174" w:rsidP="00AA4174">
      <w:pPr>
        <w:spacing w:after="57" w:line="276" w:lineRule="auto"/>
        <w:ind w:left="571"/>
      </w:pPr>
      <w:r w:rsidRPr="001E39D1">
        <w:t xml:space="preserve"> Kiểm tra lại độ an toàn xung quanh xe, báo hiệu bằng còi, đèn trước khi xuất phát. </w:t>
      </w:r>
    </w:p>
    <w:p w:rsidR="00AA4174" w:rsidRPr="001E39D1" w:rsidRDefault="00AA4174" w:rsidP="00AA4174">
      <w:pPr>
        <w:numPr>
          <w:ilvl w:val="0"/>
          <w:numId w:val="9"/>
        </w:numPr>
        <w:spacing w:after="75" w:line="276" w:lineRule="auto"/>
        <w:ind w:hanging="360"/>
        <w:jc w:val="both"/>
      </w:pPr>
      <w:r w:rsidRPr="001E39D1">
        <w:t xml:space="preserve">Tăng ga ở mức đủ để xuất phát. </w:t>
      </w:r>
    </w:p>
    <w:p w:rsidR="00AA4174" w:rsidRPr="001E39D1" w:rsidRDefault="00AA4174" w:rsidP="00AA4174">
      <w:pPr>
        <w:spacing w:after="64" w:line="276" w:lineRule="auto"/>
        <w:ind w:left="360"/>
      </w:pPr>
      <w:r w:rsidRPr="001E39D1">
        <w:t xml:space="preserve"> </w:t>
      </w:r>
    </w:p>
    <w:p w:rsidR="00AA4174" w:rsidRPr="001E39D1" w:rsidRDefault="00AA4174" w:rsidP="00AA4174">
      <w:pPr>
        <w:spacing w:after="64" w:line="276" w:lineRule="auto"/>
        <w:ind w:left="634"/>
        <w:jc w:val="center"/>
      </w:pPr>
      <w:r>
        <w:rPr>
          <w:noProof/>
        </w:rPr>
        <w:drawing>
          <wp:inline distT="0" distB="0" distL="0" distR="0" wp14:anchorId="4841D1F0" wp14:editId="201FCCA4">
            <wp:extent cx="1424940" cy="1043940"/>
            <wp:effectExtent l="0" t="0" r="381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4940" cy="1043940"/>
                    </a:xfrm>
                    <a:prstGeom prst="rect">
                      <a:avLst/>
                    </a:prstGeom>
                    <a:noFill/>
                    <a:ln>
                      <a:noFill/>
                    </a:ln>
                  </pic:spPr>
                </pic:pic>
              </a:graphicData>
            </a:graphic>
          </wp:inline>
        </w:drawing>
      </w:r>
      <w:r w:rsidRPr="001E39D1">
        <w:t xml:space="preserve"> </w:t>
      </w:r>
    </w:p>
    <w:p w:rsidR="00AA4174" w:rsidRPr="001E39D1" w:rsidRDefault="00AA4174" w:rsidP="00AA4174">
      <w:pPr>
        <w:pStyle w:val="Caption"/>
      </w:pPr>
      <w:r w:rsidRPr="001E39D1">
        <w:t xml:space="preserve"> </w:t>
      </w:r>
      <w:bookmarkStart w:id="14" w:name="_Toc524706837"/>
      <w:r>
        <w:t xml:space="preserve">Hình 2. </w:t>
      </w:r>
      <w:r>
        <w:fldChar w:fldCharType="begin"/>
      </w:r>
      <w:r>
        <w:instrText xml:space="preserve"> SEQ Hình_2. \* ARABIC </w:instrText>
      </w:r>
      <w:r>
        <w:fldChar w:fldCharType="separate"/>
      </w:r>
      <w:r>
        <w:rPr>
          <w:noProof/>
        </w:rPr>
        <w:t>4</w:t>
      </w:r>
      <w:r>
        <w:fldChar w:fldCharType="end"/>
      </w:r>
      <w:r>
        <w:t xml:space="preserve">. </w:t>
      </w:r>
      <w:r w:rsidRPr="00B8112A">
        <w:t>Tăng ga để xuất phát</w:t>
      </w:r>
      <w:bookmarkEnd w:id="14"/>
      <w:r w:rsidRPr="00B8112A">
        <w:t xml:space="preserve">  </w:t>
      </w:r>
    </w:p>
    <w:p w:rsidR="00AA4174" w:rsidRDefault="00AA4174" w:rsidP="00AA4174">
      <w:pPr>
        <w:numPr>
          <w:ilvl w:val="0"/>
          <w:numId w:val="9"/>
        </w:numPr>
        <w:spacing w:after="77" w:line="276" w:lineRule="auto"/>
        <w:ind w:hanging="360"/>
        <w:jc w:val="both"/>
      </w:pPr>
      <w:r w:rsidRPr="001E39D1">
        <w:lastRenderedPageBreak/>
        <w:t xml:space="preserve">Nhả từ từ đến 1/2 hành trình bàn đạp ly hợp (nhả nửa ly hợp) và giữ trong khoảng 3 giây, sau đó vừa tăng ga vừa nhả hết ly hợp để cho xe ôtô chạy. </w:t>
      </w:r>
    </w:p>
    <w:p w:rsidR="00AA4174" w:rsidRPr="001E39D1" w:rsidRDefault="00AA4174" w:rsidP="00AA4174">
      <w:pPr>
        <w:spacing w:after="77" w:line="276" w:lineRule="auto"/>
        <w:ind w:left="931"/>
        <w:jc w:val="center"/>
      </w:pPr>
      <w:r>
        <w:rPr>
          <w:noProof/>
        </w:rPr>
        <w:drawing>
          <wp:inline distT="0" distB="0" distL="0" distR="0" wp14:anchorId="7EFA6AFE" wp14:editId="67E7940C">
            <wp:extent cx="5052060" cy="19735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2060" cy="1973580"/>
                    </a:xfrm>
                    <a:prstGeom prst="rect">
                      <a:avLst/>
                    </a:prstGeom>
                    <a:noFill/>
                    <a:ln>
                      <a:noFill/>
                    </a:ln>
                  </pic:spPr>
                </pic:pic>
              </a:graphicData>
            </a:graphic>
          </wp:inline>
        </w:drawing>
      </w:r>
    </w:p>
    <w:p w:rsidR="00AA4174" w:rsidRPr="001E39D1" w:rsidRDefault="00AA4174" w:rsidP="00AA4174">
      <w:pPr>
        <w:pStyle w:val="Caption"/>
      </w:pPr>
      <w:bookmarkStart w:id="15" w:name="_Toc524706838"/>
      <w:r>
        <w:t xml:space="preserve">Hình 2. </w:t>
      </w:r>
      <w:r>
        <w:fldChar w:fldCharType="begin"/>
      </w:r>
      <w:r>
        <w:instrText xml:space="preserve"> SEQ Hình_2. \* ARABIC </w:instrText>
      </w:r>
      <w:r>
        <w:fldChar w:fldCharType="separate"/>
      </w:r>
      <w:r>
        <w:rPr>
          <w:noProof/>
        </w:rPr>
        <w:t>5</w:t>
      </w:r>
      <w:r>
        <w:fldChar w:fldCharType="end"/>
      </w:r>
      <w:r>
        <w:t xml:space="preserve">. </w:t>
      </w:r>
      <w:r w:rsidRPr="00B8112A">
        <w:t>Vừa tăng ga, vừa nhả bàn đạp ly hợp</w:t>
      </w:r>
      <w:bookmarkEnd w:id="15"/>
    </w:p>
    <w:p w:rsidR="00AA4174" w:rsidRPr="001E39D1" w:rsidRDefault="00AA4174" w:rsidP="00AA4174">
      <w:pPr>
        <w:pStyle w:val="Heading3"/>
        <w:numPr>
          <w:ilvl w:val="2"/>
          <w:numId w:val="13"/>
        </w:numPr>
      </w:pPr>
      <w:bookmarkStart w:id="16" w:name="_Toc524698841"/>
      <w:bookmarkStart w:id="17" w:name="_Toc524707040"/>
      <w:r w:rsidRPr="001E39D1">
        <w:t>Kỹ thuật xử lý vô lăng</w:t>
      </w:r>
      <w:bookmarkEnd w:id="16"/>
      <w:bookmarkEnd w:id="17"/>
      <w:r w:rsidRPr="001E39D1">
        <w:t xml:space="preserve"> </w:t>
      </w:r>
    </w:p>
    <w:p w:rsidR="00AA4174" w:rsidRPr="001E39D1" w:rsidRDefault="00AA4174" w:rsidP="00AA4174">
      <w:pPr>
        <w:spacing w:after="107" w:line="276" w:lineRule="auto"/>
        <w:ind w:left="-15" w:firstLine="571"/>
        <w:jc w:val="both"/>
      </w:pPr>
      <w:r w:rsidRPr="001E39D1">
        <w:t xml:space="preserve">Khi muốn cho xe ôtô chuyển sang hướng nào thì phải quay vô lăng lái sang hướng đó (cả tiến lẫn lùi). Mức độ quay vô lăng lái phụ thuộc vào mức yêu cầu chuyển hướng. </w:t>
      </w:r>
    </w:p>
    <w:p w:rsidR="00AA4174" w:rsidRPr="001E39D1" w:rsidRDefault="00AA4174" w:rsidP="00AA4174">
      <w:pPr>
        <w:spacing w:after="104" w:line="276" w:lineRule="auto"/>
        <w:ind w:left="-15" w:firstLine="571"/>
        <w:jc w:val="both"/>
      </w:pPr>
      <w:r w:rsidRPr="001E39D1">
        <w:t xml:space="preserve">Khí xe ôtô đã chuyển hướng xong, phải trả lái kịp thời để ổn định theo hướng chuyển động mới. </w:t>
      </w:r>
    </w:p>
    <w:p w:rsidR="00AA4174" w:rsidRDefault="00AA4174" w:rsidP="00AA4174">
      <w:pPr>
        <w:spacing w:after="72" w:line="276" w:lineRule="auto"/>
        <w:ind w:left="-15" w:firstLine="571"/>
        <w:jc w:val="both"/>
      </w:pPr>
      <w:r w:rsidRPr="001E39D1">
        <w:t xml:space="preserve">Muốn quay vô lăng lái về phía bên phải thì tay phải kéo, tay trái đẩy theo chiều kim đồng hồ (hình2.6-1). Khi tay phải đã chạm vào sườn, nếu muốn lấy lái tiếp thì vuốt tay phải xuống dưới (hình 2.6-2); đồng thời rời vô lăng lái để nắm vào vị trí (9-11) giờ (hình2.6-3). Tay trái tiếp tục đẩy vành vô lăng lái xuống dưới vị trí (5-6) giờ (hình 2.6-4); đồng thời rời tay lái nắm vào vị trí (9-10) giờ (hình 2.6-5). </w:t>
      </w:r>
    </w:p>
    <w:p w:rsidR="00AA4174" w:rsidRDefault="00AA4174" w:rsidP="00AA4174">
      <w:pPr>
        <w:spacing w:after="72" w:line="276" w:lineRule="auto"/>
        <w:ind w:left="-15" w:firstLine="571"/>
        <w:jc w:val="center"/>
      </w:pPr>
      <w:r>
        <w:rPr>
          <w:noProof/>
        </w:rPr>
        <w:lastRenderedPageBreak/>
        <w:drawing>
          <wp:inline distT="0" distB="0" distL="0" distR="0" wp14:anchorId="3A278147" wp14:editId="1897505F">
            <wp:extent cx="3604260" cy="23774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4260" cy="2377440"/>
                    </a:xfrm>
                    <a:prstGeom prst="rect">
                      <a:avLst/>
                    </a:prstGeom>
                    <a:noFill/>
                    <a:ln>
                      <a:noFill/>
                    </a:ln>
                  </pic:spPr>
                </pic:pic>
              </a:graphicData>
            </a:graphic>
          </wp:inline>
        </w:drawing>
      </w:r>
    </w:p>
    <w:p w:rsidR="00AA4174" w:rsidRPr="0018080D" w:rsidRDefault="00AA4174" w:rsidP="00AA4174">
      <w:pPr>
        <w:pStyle w:val="Caption"/>
      </w:pPr>
      <w:bookmarkStart w:id="18" w:name="_Toc524706839"/>
      <w:r w:rsidRPr="0018080D">
        <w:t xml:space="preserve">Hình 2. </w:t>
      </w:r>
      <w:r w:rsidRPr="0018080D">
        <w:fldChar w:fldCharType="begin"/>
      </w:r>
      <w:r w:rsidRPr="0018080D">
        <w:instrText xml:space="preserve"> SEQ Hình_2. \* ARABIC </w:instrText>
      </w:r>
      <w:r w:rsidRPr="0018080D">
        <w:fldChar w:fldCharType="separate"/>
      </w:r>
      <w:r>
        <w:rPr>
          <w:noProof/>
        </w:rPr>
        <w:t>6</w:t>
      </w:r>
      <w:r w:rsidRPr="0018080D">
        <w:fldChar w:fldCharType="end"/>
      </w:r>
      <w:r w:rsidRPr="0018080D">
        <w:t>. Phương pháp điều chỉnh vô lăng lái</w:t>
      </w:r>
      <w:bookmarkEnd w:id="18"/>
    </w:p>
    <w:p w:rsidR="00AA4174" w:rsidRPr="001E39D1" w:rsidRDefault="00AA4174" w:rsidP="00AA4174">
      <w:pPr>
        <w:spacing w:line="276" w:lineRule="auto"/>
        <w:ind w:left="-15" w:firstLine="571"/>
        <w:jc w:val="both"/>
      </w:pPr>
      <w:r w:rsidRPr="00B8112A">
        <w:t>Muốn quay vô lăng lái về bên trái thì tay trái kéo, tay phải đẩy ngược chiều kim</w:t>
      </w:r>
      <w:r w:rsidRPr="001E39D1">
        <w:t xml:space="preserve"> đồng hồ. Khi tay trái đã chạm sườn, nếu muốn lấy lái tiếp thì vuốt tay lái xuống dưới vị trí (6-7) giờ đồng thời rời vô lăng lái để nắm vào vị trí (1-3) giờ. Tay phải tiếp tục đẩy vành vô lăng lái xuống dưới vị trí (6-7) giờ, rời tay phải nắm vào vị trí (1-3) giờ. Khi vào vòng gấp cần lấy nhiều lái thì các động tác lại lặp lại như trên. </w:t>
      </w:r>
    </w:p>
    <w:p w:rsidR="00AA4174" w:rsidRPr="001E39D1" w:rsidRDefault="00AA4174" w:rsidP="00AA4174">
      <w:pPr>
        <w:spacing w:after="27" w:line="276" w:lineRule="auto"/>
      </w:pPr>
      <w:bookmarkStart w:id="19" w:name="_Toc524698842"/>
      <w:r w:rsidRPr="001E39D1">
        <w:t>Các kỹ năng cần thiết khi lái xe trên đường thẳng</w:t>
      </w:r>
      <w:bookmarkEnd w:id="19"/>
      <w:r w:rsidRPr="001E39D1">
        <w:t xml:space="preserve"> </w:t>
      </w:r>
    </w:p>
    <w:p w:rsidR="00AA4174" w:rsidRPr="001E61F7" w:rsidRDefault="00AA4174" w:rsidP="00AA4174">
      <w:pPr>
        <w:pStyle w:val="Heading3"/>
        <w:numPr>
          <w:ilvl w:val="2"/>
          <w:numId w:val="13"/>
        </w:numPr>
      </w:pPr>
      <w:bookmarkStart w:id="20" w:name="_Toc524707041"/>
      <w:r w:rsidRPr="001E61F7">
        <w:t>Giảm tốc độ bằng phanh động cơ</w:t>
      </w:r>
      <w:bookmarkEnd w:id="20"/>
      <w:r w:rsidRPr="001E61F7">
        <w:t xml:space="preserve"> </w:t>
      </w:r>
    </w:p>
    <w:p w:rsidR="00AA4174" w:rsidRPr="001E39D1" w:rsidRDefault="00AA4174" w:rsidP="00AA4174">
      <w:pPr>
        <w:spacing w:after="99" w:line="276" w:lineRule="auto"/>
        <w:ind w:left="-15" w:firstLine="571"/>
      </w:pPr>
      <w:r w:rsidRPr="001E39D1">
        <w:t xml:space="preserve">Khi xe ôtô đang chuyển động trên đường, muốn giảm tốc độ cần nhả hết bàn đạp ga để động cơ làm việc ở chế độ không tải. Lúc này quán tính và ma sát trong hệ thống sẽ làm giảm tốc độ chuyển động của ôtô. Biện pháp này gọi là phanh động cơ. </w:t>
      </w:r>
    </w:p>
    <w:p w:rsidR="00AA4174" w:rsidRPr="001E39D1" w:rsidRDefault="00AA4174" w:rsidP="00AA4174">
      <w:pPr>
        <w:spacing w:after="97" w:line="276" w:lineRule="auto"/>
        <w:ind w:left="-15" w:firstLine="571"/>
      </w:pPr>
      <w:r w:rsidRPr="001E39D1">
        <w:t xml:space="preserve">Khi xuống dốc cao nguy hiểm hoặc chạy trên đường trơn lầy, đê bảo đảm an toàn cần sử dụng phương pháp phanh động cơ, càng gài số thấp, hiệu quả phanh càng cao. </w:t>
      </w:r>
    </w:p>
    <w:p w:rsidR="00AA4174" w:rsidRPr="001E61F7" w:rsidRDefault="00AA4174" w:rsidP="00AA4174">
      <w:pPr>
        <w:pStyle w:val="Heading3"/>
        <w:numPr>
          <w:ilvl w:val="2"/>
          <w:numId w:val="13"/>
        </w:numPr>
      </w:pPr>
      <w:bookmarkStart w:id="21" w:name="_Toc524707042"/>
      <w:r w:rsidRPr="001E61F7">
        <w:t>Giảm tốc độ bằng phanh ôtô</w:t>
      </w:r>
      <w:bookmarkEnd w:id="21"/>
      <w:r w:rsidRPr="001E61F7">
        <w:t xml:space="preserve"> </w:t>
      </w:r>
    </w:p>
    <w:p w:rsidR="00AA4174" w:rsidRPr="001E39D1" w:rsidRDefault="00AA4174" w:rsidP="00AA4174">
      <w:pPr>
        <w:numPr>
          <w:ilvl w:val="0"/>
          <w:numId w:val="10"/>
        </w:numPr>
        <w:spacing w:after="93" w:line="276" w:lineRule="auto"/>
        <w:jc w:val="both"/>
      </w:pPr>
      <w:r w:rsidRPr="001E39D1">
        <w:t xml:space="preserve">Phanh để giảm tốc độ: Nhả bàn đạp ga để phanh động cơ rồi chuyển chân từ bàn đạp ga sang bàn đạp phanh và đạp phanh với mức độ phù hợp để tốc độ xe ôtô giảm theo yêu cầu. Trường hợp này không nên cắt ly hợp.     </w:t>
      </w:r>
    </w:p>
    <w:p w:rsidR="00AA4174" w:rsidRPr="001E39D1" w:rsidRDefault="00AA4174" w:rsidP="00AA4174">
      <w:pPr>
        <w:numPr>
          <w:ilvl w:val="0"/>
          <w:numId w:val="10"/>
        </w:numPr>
        <w:spacing w:after="124" w:line="276" w:lineRule="auto"/>
        <w:jc w:val="both"/>
      </w:pPr>
      <w:r w:rsidRPr="001E39D1">
        <w:lastRenderedPageBreak/>
        <w:t xml:space="preserve">Phanh để dừng xe ôtô: Nếu phanh chướng ngại vật còn xa thì phanh nhẹ; nếu cách chướng ngại vật quá gần phải đạp phanh gấp. Để động cơ không bị tắt, khi phanh phải tắt ly hợp. </w:t>
      </w:r>
    </w:p>
    <w:p w:rsidR="00AA4174" w:rsidRDefault="00AA4174" w:rsidP="00AA4174">
      <w:pPr>
        <w:pStyle w:val="Heading3"/>
        <w:numPr>
          <w:ilvl w:val="2"/>
          <w:numId w:val="13"/>
        </w:numPr>
      </w:pPr>
      <w:bookmarkStart w:id="22" w:name="_Toc524707043"/>
      <w:r w:rsidRPr="001E39D1">
        <w:t>Giảm tốc độ bằng phương pháp phanh phối hợp</w:t>
      </w:r>
      <w:bookmarkEnd w:id="22"/>
      <w:r w:rsidRPr="001E39D1">
        <w:t xml:space="preserve"> </w:t>
      </w:r>
    </w:p>
    <w:p w:rsidR="00AA4174" w:rsidRPr="001E39D1" w:rsidRDefault="00AA4174" w:rsidP="00AA4174">
      <w:pPr>
        <w:spacing w:after="123" w:line="276" w:lineRule="auto"/>
        <w:ind w:left="-5" w:firstLine="725"/>
      </w:pPr>
      <w:r w:rsidRPr="001E39D1">
        <w:t xml:space="preserve">Khi ôtô chuyển động xuống dốc dài hoặc trên đường trơn lầy, để bảo đảm an toàn cần phối hợp vừa phanh động cơ (về số thấp), vừa phanh chân, thậm chí trong 1 số trường hợp nguy hiểm phải sử dụng cả phanh tay. </w:t>
      </w:r>
    </w:p>
    <w:p w:rsidR="00AA4174" w:rsidRDefault="00AA4174" w:rsidP="00AA4174">
      <w:pPr>
        <w:pStyle w:val="Heading3"/>
        <w:numPr>
          <w:ilvl w:val="2"/>
          <w:numId w:val="13"/>
        </w:numPr>
      </w:pPr>
      <w:bookmarkStart w:id="23" w:name="_Toc524707044"/>
      <w:r w:rsidRPr="001E39D1">
        <w:t>Dừng xe</w:t>
      </w:r>
      <w:bookmarkEnd w:id="23"/>
      <w:r w:rsidRPr="001E39D1">
        <w:t xml:space="preserve">    </w:t>
      </w:r>
    </w:p>
    <w:p w:rsidR="00AA4174" w:rsidRDefault="00AA4174" w:rsidP="00AA4174">
      <w:pPr>
        <w:spacing w:line="276" w:lineRule="auto"/>
        <w:ind w:left="-5" w:firstLine="725"/>
      </w:pPr>
      <w:r w:rsidRPr="001E39D1">
        <w:t xml:space="preserve">Khi xe ôtô đang chạy trên đường, muốn dừng hẳn cần giảm tốc độ bằng cách đạp phanh và giảm số. Trình tự dừng xe thực hiện như sau: - Kiểm tra an toàn xung quanh. </w:t>
      </w:r>
    </w:p>
    <w:p w:rsidR="00AA4174" w:rsidRDefault="00AA4174" w:rsidP="00AA4174">
      <w:pPr>
        <w:spacing w:line="276" w:lineRule="auto"/>
        <w:ind w:left="-5"/>
        <w:jc w:val="center"/>
      </w:pPr>
      <w:r>
        <w:rPr>
          <w:noProof/>
        </w:rPr>
        <w:drawing>
          <wp:inline distT="0" distB="0" distL="0" distR="0" wp14:anchorId="7FF2FC3D" wp14:editId="27C3A50D">
            <wp:extent cx="2819400" cy="1257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9400" cy="1257300"/>
                    </a:xfrm>
                    <a:prstGeom prst="rect">
                      <a:avLst/>
                    </a:prstGeom>
                    <a:noFill/>
                    <a:ln>
                      <a:noFill/>
                    </a:ln>
                  </pic:spPr>
                </pic:pic>
              </a:graphicData>
            </a:graphic>
          </wp:inline>
        </w:drawing>
      </w:r>
    </w:p>
    <w:p w:rsidR="00AA4174" w:rsidRPr="001E61F7" w:rsidRDefault="00AA4174" w:rsidP="00AA4174">
      <w:pPr>
        <w:pStyle w:val="Caption"/>
      </w:pPr>
      <w:bookmarkStart w:id="24" w:name="_Toc524706840"/>
      <w:r w:rsidRPr="001E61F7">
        <w:t xml:space="preserve">Hình 2. </w:t>
      </w:r>
      <w:r w:rsidRPr="001E61F7">
        <w:fldChar w:fldCharType="begin"/>
      </w:r>
      <w:r w:rsidRPr="001E61F7">
        <w:instrText xml:space="preserve"> SEQ Hình_2. \* ARABIC </w:instrText>
      </w:r>
      <w:r w:rsidRPr="001E61F7">
        <w:fldChar w:fldCharType="separate"/>
      </w:r>
      <w:r>
        <w:rPr>
          <w:noProof/>
        </w:rPr>
        <w:t>7</w:t>
      </w:r>
      <w:r w:rsidRPr="001E61F7">
        <w:fldChar w:fldCharType="end"/>
      </w:r>
      <w:r w:rsidRPr="001E61F7">
        <w:t>. Kiểm tra an toàn xung quanh xe</w:t>
      </w:r>
      <w:bookmarkEnd w:id="24"/>
    </w:p>
    <w:p w:rsidR="00AA4174" w:rsidRDefault="00AA4174" w:rsidP="00AA4174">
      <w:pPr>
        <w:spacing w:after="19" w:line="276" w:lineRule="auto"/>
        <w:ind w:right="432"/>
      </w:pPr>
      <w:r w:rsidRPr="001E39D1">
        <w:t xml:space="preserve"> Ra tín hiệu dừng xe: bật xin đường phải. </w:t>
      </w:r>
    </w:p>
    <w:p w:rsidR="00AA4174" w:rsidRDefault="00AA4174" w:rsidP="00AA4174">
      <w:pPr>
        <w:spacing w:after="12" w:line="276" w:lineRule="auto"/>
        <w:jc w:val="center"/>
      </w:pPr>
      <w:r>
        <w:rPr>
          <w:noProof/>
        </w:rPr>
        <w:drawing>
          <wp:inline distT="0" distB="0" distL="0" distR="0" wp14:anchorId="179FA4FD" wp14:editId="62893967">
            <wp:extent cx="2890520" cy="1267299"/>
            <wp:effectExtent l="0" t="0" r="508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9896" cy="1275794"/>
                    </a:xfrm>
                    <a:prstGeom prst="rect">
                      <a:avLst/>
                    </a:prstGeom>
                    <a:noFill/>
                    <a:ln>
                      <a:noFill/>
                    </a:ln>
                  </pic:spPr>
                </pic:pic>
              </a:graphicData>
            </a:graphic>
          </wp:inline>
        </w:drawing>
      </w:r>
    </w:p>
    <w:p w:rsidR="00AA4174" w:rsidRPr="001E61F7" w:rsidRDefault="00AA4174" w:rsidP="00AA4174">
      <w:pPr>
        <w:pStyle w:val="Caption"/>
      </w:pPr>
      <w:bookmarkStart w:id="25" w:name="_Toc524706841"/>
      <w:r w:rsidRPr="001E61F7">
        <w:t xml:space="preserve">Hình 2. </w:t>
      </w:r>
      <w:r w:rsidRPr="001E61F7">
        <w:fldChar w:fldCharType="begin"/>
      </w:r>
      <w:r w:rsidRPr="001E61F7">
        <w:instrText xml:space="preserve"> SEQ Hình_2. \* ARABIC </w:instrText>
      </w:r>
      <w:r w:rsidRPr="001E61F7">
        <w:fldChar w:fldCharType="separate"/>
      </w:r>
      <w:r>
        <w:rPr>
          <w:noProof/>
        </w:rPr>
        <w:t>8</w:t>
      </w:r>
      <w:r w:rsidRPr="001E61F7">
        <w:fldChar w:fldCharType="end"/>
      </w:r>
      <w:r w:rsidRPr="001E61F7">
        <w:t>. Bật đèn xin đường bên phải</w:t>
      </w:r>
      <w:bookmarkEnd w:id="25"/>
    </w:p>
    <w:p w:rsidR="00AA4174" w:rsidRDefault="00AA4174" w:rsidP="00AA4174">
      <w:pPr>
        <w:spacing w:line="276" w:lineRule="auto"/>
      </w:pPr>
      <w:r w:rsidRPr="001E39D1">
        <w:t xml:space="preserve"> Kiểm tra lại an toàn, đặc biệt là phía sau. </w:t>
      </w:r>
    </w:p>
    <w:p w:rsidR="00AA4174" w:rsidRDefault="00AA4174" w:rsidP="00AA4174">
      <w:pPr>
        <w:spacing w:line="276" w:lineRule="auto"/>
        <w:jc w:val="center"/>
      </w:pPr>
      <w:r>
        <w:rPr>
          <w:noProof/>
        </w:rPr>
        <w:lastRenderedPageBreak/>
        <w:drawing>
          <wp:inline distT="0" distB="0" distL="0" distR="0" wp14:anchorId="456C06CC" wp14:editId="5C4DACE7">
            <wp:extent cx="3566160" cy="15468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66160" cy="1546860"/>
                    </a:xfrm>
                    <a:prstGeom prst="rect">
                      <a:avLst/>
                    </a:prstGeom>
                    <a:noFill/>
                    <a:ln>
                      <a:noFill/>
                    </a:ln>
                  </pic:spPr>
                </pic:pic>
              </a:graphicData>
            </a:graphic>
          </wp:inline>
        </w:drawing>
      </w:r>
    </w:p>
    <w:p w:rsidR="00AA4174" w:rsidRPr="001E61F7" w:rsidRDefault="00AA4174" w:rsidP="00AA4174">
      <w:pPr>
        <w:pStyle w:val="Caption"/>
      </w:pPr>
      <w:bookmarkStart w:id="26" w:name="_Toc524706842"/>
      <w:r w:rsidRPr="001E61F7">
        <w:t xml:space="preserve">Hình 2. </w:t>
      </w:r>
      <w:r w:rsidRPr="001E61F7">
        <w:fldChar w:fldCharType="begin"/>
      </w:r>
      <w:r w:rsidRPr="001E61F7">
        <w:instrText xml:space="preserve"> SEQ Hình_2. \* ARABIC </w:instrText>
      </w:r>
      <w:r w:rsidRPr="001E61F7">
        <w:fldChar w:fldCharType="separate"/>
      </w:r>
      <w:r>
        <w:rPr>
          <w:noProof/>
        </w:rPr>
        <w:t>9</w:t>
      </w:r>
      <w:r w:rsidRPr="001E61F7">
        <w:fldChar w:fldCharType="end"/>
      </w:r>
      <w:r w:rsidRPr="001E61F7">
        <w:t>. Kiểm tra an toàn phía sau xe</w:t>
      </w:r>
      <w:bookmarkEnd w:id="26"/>
    </w:p>
    <w:p w:rsidR="00AA4174" w:rsidRPr="001E39D1" w:rsidRDefault="00AA4174" w:rsidP="00AA4174">
      <w:pPr>
        <w:numPr>
          <w:ilvl w:val="0"/>
          <w:numId w:val="4"/>
        </w:numPr>
        <w:spacing w:after="85" w:line="276" w:lineRule="auto"/>
        <w:ind w:firstLine="571"/>
        <w:jc w:val="both"/>
      </w:pPr>
      <w:r w:rsidRPr="001E39D1">
        <w:t xml:space="preserve">Nhả bàn đạp ga. </w:t>
      </w:r>
    </w:p>
    <w:p w:rsidR="00AA4174" w:rsidRPr="001E39D1" w:rsidRDefault="00AA4174" w:rsidP="00AA4174">
      <w:pPr>
        <w:numPr>
          <w:ilvl w:val="0"/>
          <w:numId w:val="4"/>
        </w:numPr>
        <w:spacing w:after="88" w:line="276" w:lineRule="auto"/>
        <w:ind w:firstLine="571"/>
        <w:jc w:val="both"/>
      </w:pPr>
      <w:r w:rsidRPr="001E39D1">
        <w:t xml:space="preserve">Đạp phanh và tìm chỗ đỗ xe thích hợp. </w:t>
      </w:r>
    </w:p>
    <w:p w:rsidR="00AA4174" w:rsidRPr="001E39D1" w:rsidRDefault="00AA4174" w:rsidP="00AA4174">
      <w:pPr>
        <w:numPr>
          <w:ilvl w:val="0"/>
          <w:numId w:val="4"/>
        </w:numPr>
        <w:spacing w:after="78" w:line="276" w:lineRule="auto"/>
        <w:ind w:firstLine="571"/>
        <w:jc w:val="both"/>
      </w:pPr>
      <w:r w:rsidRPr="001E39D1">
        <w:t xml:space="preserve">Đạp ly hợp ghìm bàn đạp phanh: Khi xe ôtô gần đến chỗ đỗ, cần đạp ly hợp cho động cơ khỏi tắt, sau đó đạp phanh để cố định xe vào chỗ đỗ. </w:t>
      </w:r>
    </w:p>
    <w:p w:rsidR="00AA4174" w:rsidRPr="001E39D1" w:rsidRDefault="00AA4174" w:rsidP="00AA4174">
      <w:pPr>
        <w:numPr>
          <w:ilvl w:val="0"/>
          <w:numId w:val="4"/>
        </w:numPr>
        <w:spacing w:after="94" w:line="276" w:lineRule="auto"/>
        <w:ind w:firstLine="571"/>
        <w:jc w:val="both"/>
      </w:pPr>
      <w:r w:rsidRPr="001E39D1">
        <w:t xml:space="preserve">Kéo chặt phanh tay. </w:t>
      </w:r>
    </w:p>
    <w:p w:rsidR="00AA4174" w:rsidRDefault="00AA4174" w:rsidP="00AA4174">
      <w:pPr>
        <w:numPr>
          <w:ilvl w:val="0"/>
          <w:numId w:val="4"/>
        </w:numPr>
        <w:spacing w:after="72" w:line="276" w:lineRule="auto"/>
        <w:ind w:firstLine="571"/>
        <w:jc w:val="both"/>
      </w:pPr>
      <w:r w:rsidRPr="001E39D1">
        <w:t xml:space="preserve">Cài số: Đỗ ở đường bằng và dốc lên thì cài số "1"; đỗ ở đường bằng và dốc xuống thì cài số lùi. </w:t>
      </w:r>
    </w:p>
    <w:p w:rsidR="00AA4174" w:rsidRDefault="00AA4174" w:rsidP="00AA4174">
      <w:pPr>
        <w:spacing w:after="72" w:line="276" w:lineRule="auto"/>
        <w:jc w:val="center"/>
      </w:pPr>
      <w:r>
        <w:rPr>
          <w:noProof/>
        </w:rPr>
        <w:drawing>
          <wp:inline distT="0" distB="0" distL="0" distR="0" wp14:anchorId="2AEF103B" wp14:editId="304E7A01">
            <wp:extent cx="1861820" cy="1510770"/>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67983" cy="1515771"/>
                    </a:xfrm>
                    <a:prstGeom prst="rect">
                      <a:avLst/>
                    </a:prstGeom>
                    <a:noFill/>
                    <a:ln>
                      <a:noFill/>
                    </a:ln>
                  </pic:spPr>
                </pic:pic>
              </a:graphicData>
            </a:graphic>
          </wp:inline>
        </w:drawing>
      </w:r>
    </w:p>
    <w:p w:rsidR="00AA4174" w:rsidRPr="001E61F7" w:rsidRDefault="00AA4174" w:rsidP="00AA4174">
      <w:pPr>
        <w:pStyle w:val="Caption"/>
      </w:pPr>
      <w:bookmarkStart w:id="27" w:name="_Toc524706843"/>
      <w:r w:rsidRPr="001E61F7">
        <w:t xml:space="preserve">Hình 2. </w:t>
      </w:r>
      <w:r w:rsidRPr="001E61F7">
        <w:fldChar w:fldCharType="begin"/>
      </w:r>
      <w:r w:rsidRPr="001E61F7">
        <w:instrText xml:space="preserve"> SEQ Hình_2. \* ARABIC </w:instrText>
      </w:r>
      <w:r w:rsidRPr="001E61F7">
        <w:fldChar w:fldCharType="separate"/>
      </w:r>
      <w:r>
        <w:rPr>
          <w:noProof/>
        </w:rPr>
        <w:t>10</w:t>
      </w:r>
      <w:r w:rsidRPr="001E61F7">
        <w:fldChar w:fldCharType="end"/>
      </w:r>
      <w:r w:rsidRPr="001E61F7">
        <w:t>. Sơ đồ trả tay số</w:t>
      </w:r>
      <w:bookmarkEnd w:id="27"/>
    </w:p>
    <w:p w:rsidR="00AA4174" w:rsidRPr="001E39D1" w:rsidRDefault="00AA4174" w:rsidP="00AA4174">
      <w:pPr>
        <w:numPr>
          <w:ilvl w:val="0"/>
          <w:numId w:val="11"/>
        </w:numPr>
        <w:spacing w:after="113" w:line="276" w:lineRule="auto"/>
        <w:ind w:firstLine="571"/>
        <w:jc w:val="both"/>
      </w:pPr>
      <w:r w:rsidRPr="001E39D1">
        <w:t xml:space="preserve">Điều chỉnh vô lăng lái cho bánh xe trước hướng vào phía trong. </w:t>
      </w:r>
    </w:p>
    <w:p w:rsidR="00AA4174" w:rsidRDefault="00AA4174" w:rsidP="00AA4174">
      <w:pPr>
        <w:numPr>
          <w:ilvl w:val="0"/>
          <w:numId w:val="11"/>
        </w:numPr>
        <w:spacing w:after="1" w:line="276" w:lineRule="auto"/>
        <w:ind w:firstLine="571"/>
        <w:jc w:val="both"/>
      </w:pPr>
      <w:r w:rsidRPr="001E39D1">
        <w:t xml:space="preserve">Tắt động cơ. </w:t>
      </w:r>
    </w:p>
    <w:p w:rsidR="00AA4174" w:rsidRDefault="00AA4174" w:rsidP="00AA4174">
      <w:pPr>
        <w:numPr>
          <w:ilvl w:val="0"/>
          <w:numId w:val="11"/>
        </w:numPr>
        <w:spacing w:after="1" w:line="276" w:lineRule="auto"/>
        <w:ind w:firstLine="571"/>
        <w:jc w:val="both"/>
      </w:pPr>
      <w:r w:rsidRPr="001E39D1">
        <w:t xml:space="preserve">Nhả ly hợp. </w:t>
      </w:r>
    </w:p>
    <w:p w:rsidR="00AA4174" w:rsidRDefault="00AA4174" w:rsidP="00AA4174">
      <w:pPr>
        <w:numPr>
          <w:ilvl w:val="0"/>
          <w:numId w:val="11"/>
        </w:numPr>
        <w:spacing w:after="1" w:line="276" w:lineRule="auto"/>
        <w:ind w:firstLine="571"/>
        <w:jc w:val="both"/>
      </w:pPr>
      <w:r w:rsidRPr="001E39D1">
        <w:t xml:space="preserve">Nhả bàn đạp phanh. </w:t>
      </w:r>
    </w:p>
    <w:p w:rsidR="00AA4174" w:rsidRPr="001E39D1" w:rsidRDefault="00AA4174" w:rsidP="00AA4174">
      <w:pPr>
        <w:numPr>
          <w:ilvl w:val="0"/>
          <w:numId w:val="11"/>
        </w:numPr>
        <w:spacing w:after="1" w:line="276" w:lineRule="auto"/>
        <w:ind w:firstLine="571"/>
        <w:jc w:val="both"/>
      </w:pPr>
      <w:r w:rsidRPr="001E39D1">
        <w:t xml:space="preserve">Rút chìa khóa, xuống xe và khóa cửa. Khi cần thiết thì chèn bánh xe. </w:t>
      </w:r>
    </w:p>
    <w:p w:rsidR="00AA4174" w:rsidRPr="001E39D1" w:rsidRDefault="00AA4174" w:rsidP="00AA4174">
      <w:pPr>
        <w:spacing w:line="276" w:lineRule="auto"/>
      </w:pPr>
      <w:r w:rsidRPr="001E39D1">
        <w:rPr>
          <w:b/>
          <w:sz w:val="32"/>
        </w:rPr>
        <w:t xml:space="preserve"> </w:t>
      </w:r>
    </w:p>
    <w:p w:rsidR="00AA4174" w:rsidRPr="001E39D1" w:rsidRDefault="00AA4174" w:rsidP="00AA4174">
      <w:pPr>
        <w:spacing w:line="276" w:lineRule="auto"/>
      </w:pPr>
      <w:r w:rsidRPr="001E39D1">
        <w:rPr>
          <w:b/>
          <w:sz w:val="32"/>
        </w:rPr>
        <w:t xml:space="preserve"> </w:t>
      </w:r>
      <w:bookmarkStart w:id="28" w:name="_GoBack"/>
      <w:bookmarkEnd w:id="28"/>
    </w:p>
    <w:p w:rsidR="004B6290" w:rsidRDefault="004B6290"/>
    <w:sectPr w:rsidR="004B62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061EC5"/>
    <w:multiLevelType w:val="hybridMultilevel"/>
    <w:tmpl w:val="633EB0F8"/>
    <w:lvl w:ilvl="0" w:tplc="B23AD752">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2741EE0">
      <w:start w:val="1"/>
      <w:numFmt w:val="bullet"/>
      <w:lvlText w:val="o"/>
      <w:lvlJc w:val="left"/>
      <w:pPr>
        <w:ind w:left="16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4AA271C">
      <w:start w:val="1"/>
      <w:numFmt w:val="bullet"/>
      <w:lvlText w:val="▪"/>
      <w:lvlJc w:val="left"/>
      <w:pPr>
        <w:ind w:left="23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0FC0D68">
      <w:start w:val="1"/>
      <w:numFmt w:val="bullet"/>
      <w:lvlText w:val="•"/>
      <w:lvlJc w:val="left"/>
      <w:pPr>
        <w:ind w:left="3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C3A6214">
      <w:start w:val="1"/>
      <w:numFmt w:val="bullet"/>
      <w:lvlText w:val="o"/>
      <w:lvlJc w:val="left"/>
      <w:pPr>
        <w:ind w:left="3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1029CFA">
      <w:start w:val="1"/>
      <w:numFmt w:val="bullet"/>
      <w:lvlText w:val="▪"/>
      <w:lvlJc w:val="left"/>
      <w:pPr>
        <w:ind w:left="4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66E6D3C">
      <w:start w:val="1"/>
      <w:numFmt w:val="bullet"/>
      <w:lvlText w:val="•"/>
      <w:lvlJc w:val="left"/>
      <w:pPr>
        <w:ind w:left="5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160B5BA">
      <w:start w:val="1"/>
      <w:numFmt w:val="bullet"/>
      <w:lvlText w:val="o"/>
      <w:lvlJc w:val="left"/>
      <w:pPr>
        <w:ind w:left="5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670C5C2">
      <w:start w:val="1"/>
      <w:numFmt w:val="bullet"/>
      <w:lvlText w:val="▪"/>
      <w:lvlJc w:val="left"/>
      <w:pPr>
        <w:ind w:left="6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345D185C"/>
    <w:multiLevelType w:val="hybridMultilevel"/>
    <w:tmpl w:val="8CD67220"/>
    <w:lvl w:ilvl="0" w:tplc="0409000B">
      <w:start w:val="1"/>
      <w:numFmt w:val="bullet"/>
      <w:lvlText w:val=""/>
      <w:lvlJc w:val="left"/>
      <w:pPr>
        <w:ind w:left="571"/>
      </w:pPr>
      <w:rPr>
        <w:rFonts w:ascii="Wingdings" w:hAnsi="Wingdings" w:hint="default"/>
        <w:b w:val="0"/>
        <w:i w:val="0"/>
        <w:strike w:val="0"/>
        <w:dstrike w:val="0"/>
        <w:color w:val="000000"/>
        <w:sz w:val="26"/>
        <w:szCs w:val="26"/>
        <w:u w:val="none" w:color="000000"/>
        <w:bdr w:val="none" w:sz="0" w:space="0" w:color="auto"/>
        <w:shd w:val="clear" w:color="auto" w:fill="auto"/>
        <w:vertAlign w:val="baseline"/>
      </w:rPr>
    </w:lvl>
    <w:lvl w:ilvl="1" w:tplc="0E4CF834">
      <w:start w:val="1"/>
      <w:numFmt w:val="bullet"/>
      <w:lvlText w:val="o"/>
      <w:lvlJc w:val="left"/>
      <w:pPr>
        <w:ind w:left="16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712E2BE">
      <w:start w:val="1"/>
      <w:numFmt w:val="bullet"/>
      <w:lvlText w:val="▪"/>
      <w:lvlJc w:val="left"/>
      <w:pPr>
        <w:ind w:left="23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0083F1C">
      <w:start w:val="1"/>
      <w:numFmt w:val="bullet"/>
      <w:lvlText w:val="•"/>
      <w:lvlJc w:val="left"/>
      <w:pPr>
        <w:ind w:left="3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88E4306">
      <w:start w:val="1"/>
      <w:numFmt w:val="bullet"/>
      <w:lvlText w:val="o"/>
      <w:lvlJc w:val="left"/>
      <w:pPr>
        <w:ind w:left="3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AB2B164">
      <w:start w:val="1"/>
      <w:numFmt w:val="bullet"/>
      <w:lvlText w:val="▪"/>
      <w:lvlJc w:val="left"/>
      <w:pPr>
        <w:ind w:left="4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CDCEDA6">
      <w:start w:val="1"/>
      <w:numFmt w:val="bullet"/>
      <w:lvlText w:val="•"/>
      <w:lvlJc w:val="left"/>
      <w:pPr>
        <w:ind w:left="5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6862C5E">
      <w:start w:val="1"/>
      <w:numFmt w:val="bullet"/>
      <w:lvlText w:val="o"/>
      <w:lvlJc w:val="left"/>
      <w:pPr>
        <w:ind w:left="5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BB485B0">
      <w:start w:val="1"/>
      <w:numFmt w:val="bullet"/>
      <w:lvlText w:val="▪"/>
      <w:lvlJc w:val="left"/>
      <w:pPr>
        <w:ind w:left="6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410B0203"/>
    <w:multiLevelType w:val="multilevel"/>
    <w:tmpl w:val="B71C1CD8"/>
    <w:lvl w:ilvl="0">
      <w:start w:val="2"/>
      <w:numFmt w:val="decimal"/>
      <w:lvlText w:val="%1."/>
      <w:lvlJc w:val="left"/>
      <w:pPr>
        <w:ind w:left="648" w:hanging="64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89D6CA9"/>
    <w:multiLevelType w:val="hybridMultilevel"/>
    <w:tmpl w:val="A48AB492"/>
    <w:lvl w:ilvl="0" w:tplc="0409000B">
      <w:start w:val="1"/>
      <w:numFmt w:val="bullet"/>
      <w:lvlText w:val=""/>
      <w:lvlJc w:val="left"/>
      <w:pPr>
        <w:ind w:left="571"/>
      </w:pPr>
      <w:rPr>
        <w:rFonts w:ascii="Wingdings" w:hAnsi="Wingdings" w:hint="default"/>
        <w:b w:val="0"/>
        <w:i w:val="0"/>
        <w:strike w:val="0"/>
        <w:dstrike w:val="0"/>
        <w:color w:val="000000"/>
        <w:sz w:val="26"/>
        <w:szCs w:val="26"/>
        <w:u w:val="none" w:color="000000"/>
        <w:bdr w:val="none" w:sz="0" w:space="0" w:color="auto"/>
        <w:shd w:val="clear" w:color="auto" w:fill="auto"/>
        <w:vertAlign w:val="baseline"/>
      </w:rPr>
    </w:lvl>
    <w:lvl w:ilvl="1" w:tplc="0E4CF834">
      <w:start w:val="1"/>
      <w:numFmt w:val="bullet"/>
      <w:lvlText w:val="o"/>
      <w:lvlJc w:val="left"/>
      <w:pPr>
        <w:ind w:left="16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712E2BE">
      <w:start w:val="1"/>
      <w:numFmt w:val="bullet"/>
      <w:lvlText w:val="▪"/>
      <w:lvlJc w:val="left"/>
      <w:pPr>
        <w:ind w:left="23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0083F1C">
      <w:start w:val="1"/>
      <w:numFmt w:val="bullet"/>
      <w:lvlText w:val="•"/>
      <w:lvlJc w:val="left"/>
      <w:pPr>
        <w:ind w:left="3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88E4306">
      <w:start w:val="1"/>
      <w:numFmt w:val="bullet"/>
      <w:lvlText w:val="o"/>
      <w:lvlJc w:val="left"/>
      <w:pPr>
        <w:ind w:left="3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AB2B164">
      <w:start w:val="1"/>
      <w:numFmt w:val="bullet"/>
      <w:lvlText w:val="▪"/>
      <w:lvlJc w:val="left"/>
      <w:pPr>
        <w:ind w:left="4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CDCEDA6">
      <w:start w:val="1"/>
      <w:numFmt w:val="bullet"/>
      <w:lvlText w:val="•"/>
      <w:lvlJc w:val="left"/>
      <w:pPr>
        <w:ind w:left="5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6862C5E">
      <w:start w:val="1"/>
      <w:numFmt w:val="bullet"/>
      <w:lvlText w:val="o"/>
      <w:lvlJc w:val="left"/>
      <w:pPr>
        <w:ind w:left="5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BB485B0">
      <w:start w:val="1"/>
      <w:numFmt w:val="bullet"/>
      <w:lvlText w:val="▪"/>
      <w:lvlJc w:val="left"/>
      <w:pPr>
        <w:ind w:left="6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4ED3323F"/>
    <w:multiLevelType w:val="multilevel"/>
    <w:tmpl w:val="940ABB88"/>
    <w:lvl w:ilvl="0">
      <w:start w:val="2"/>
      <w:numFmt w:val="decimal"/>
      <w:lvlText w:val="%1."/>
      <w:lvlJc w:val="left"/>
      <w:pPr>
        <w:ind w:left="432" w:hanging="432"/>
      </w:pPr>
      <w:rPr>
        <w:rFonts w:hint="default"/>
      </w:rPr>
    </w:lvl>
    <w:lvl w:ilvl="1">
      <w:start w:val="1"/>
      <w:numFmt w:val="decimal"/>
      <w:lvlText w:val="%1.%2."/>
      <w:lvlJc w:val="left"/>
      <w:pPr>
        <w:ind w:left="1158" w:hanging="720"/>
      </w:pPr>
      <w:rPr>
        <w:rFonts w:hint="default"/>
      </w:rPr>
    </w:lvl>
    <w:lvl w:ilvl="2">
      <w:start w:val="1"/>
      <w:numFmt w:val="decimal"/>
      <w:lvlText w:val="%1.%2.%3."/>
      <w:lvlJc w:val="left"/>
      <w:pPr>
        <w:ind w:left="1596" w:hanging="720"/>
      </w:pPr>
      <w:rPr>
        <w:rFonts w:hint="default"/>
      </w:rPr>
    </w:lvl>
    <w:lvl w:ilvl="3">
      <w:start w:val="1"/>
      <w:numFmt w:val="upperLetter"/>
      <w:lvlText w:val="%1.%2.%3.%4."/>
      <w:lvlJc w:val="left"/>
      <w:pPr>
        <w:ind w:left="2394" w:hanging="1080"/>
      </w:pPr>
      <w:rPr>
        <w:rFonts w:hint="default"/>
      </w:rPr>
    </w:lvl>
    <w:lvl w:ilvl="4">
      <w:start w:val="1"/>
      <w:numFmt w:val="decimal"/>
      <w:lvlText w:val="%1.%2.%3.%4.%5."/>
      <w:lvlJc w:val="left"/>
      <w:pPr>
        <w:ind w:left="2832" w:hanging="1080"/>
      </w:pPr>
      <w:rPr>
        <w:rFonts w:hint="default"/>
      </w:rPr>
    </w:lvl>
    <w:lvl w:ilvl="5">
      <w:start w:val="1"/>
      <w:numFmt w:val="decimal"/>
      <w:lvlText w:val="%1.%2.%3.%4.%5.%6."/>
      <w:lvlJc w:val="left"/>
      <w:pPr>
        <w:ind w:left="3630" w:hanging="1440"/>
      </w:pPr>
      <w:rPr>
        <w:rFonts w:hint="default"/>
      </w:rPr>
    </w:lvl>
    <w:lvl w:ilvl="6">
      <w:start w:val="1"/>
      <w:numFmt w:val="decimal"/>
      <w:lvlText w:val="%1.%2.%3.%4.%5.%6.%7."/>
      <w:lvlJc w:val="left"/>
      <w:pPr>
        <w:ind w:left="4428" w:hanging="1800"/>
      </w:pPr>
      <w:rPr>
        <w:rFonts w:hint="default"/>
      </w:rPr>
    </w:lvl>
    <w:lvl w:ilvl="7">
      <w:start w:val="1"/>
      <w:numFmt w:val="decimal"/>
      <w:lvlText w:val="%1.%2.%3.%4.%5.%6.%7.%8."/>
      <w:lvlJc w:val="left"/>
      <w:pPr>
        <w:ind w:left="4866" w:hanging="1800"/>
      </w:pPr>
      <w:rPr>
        <w:rFonts w:hint="default"/>
      </w:rPr>
    </w:lvl>
    <w:lvl w:ilvl="8">
      <w:start w:val="1"/>
      <w:numFmt w:val="decimal"/>
      <w:lvlText w:val="%1.%2.%3.%4.%5.%6.%7.%8.%9."/>
      <w:lvlJc w:val="left"/>
      <w:pPr>
        <w:ind w:left="5664" w:hanging="2160"/>
      </w:pPr>
      <w:rPr>
        <w:rFonts w:hint="default"/>
      </w:rPr>
    </w:lvl>
  </w:abstractNum>
  <w:abstractNum w:abstractNumId="5" w15:restartNumberingAfterBreak="0">
    <w:nsid w:val="52E14CC3"/>
    <w:multiLevelType w:val="hybridMultilevel"/>
    <w:tmpl w:val="420A0C1A"/>
    <w:lvl w:ilvl="0" w:tplc="0409000B">
      <w:start w:val="1"/>
      <w:numFmt w:val="bullet"/>
      <w:lvlText w:val=""/>
      <w:lvlJc w:val="left"/>
      <w:pPr>
        <w:ind w:left="571"/>
      </w:pPr>
      <w:rPr>
        <w:rFonts w:ascii="Wingdings" w:hAnsi="Wingdings" w:hint="default"/>
        <w:b w:val="0"/>
        <w:i w:val="0"/>
        <w:strike w:val="0"/>
        <w:dstrike w:val="0"/>
        <w:color w:val="000000"/>
        <w:sz w:val="26"/>
        <w:szCs w:val="26"/>
        <w:u w:val="none" w:color="000000"/>
        <w:bdr w:val="none" w:sz="0" w:space="0" w:color="auto"/>
        <w:shd w:val="clear" w:color="auto" w:fill="auto"/>
        <w:vertAlign w:val="baseline"/>
      </w:rPr>
    </w:lvl>
    <w:lvl w:ilvl="1" w:tplc="E3E66E62">
      <w:start w:val="1"/>
      <w:numFmt w:val="bullet"/>
      <w:lvlText w:val="o"/>
      <w:lvlJc w:val="left"/>
      <w:pPr>
        <w:ind w:left="16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454116E">
      <w:start w:val="1"/>
      <w:numFmt w:val="bullet"/>
      <w:lvlText w:val="▪"/>
      <w:lvlJc w:val="left"/>
      <w:pPr>
        <w:ind w:left="23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1E0FA4E">
      <w:start w:val="1"/>
      <w:numFmt w:val="bullet"/>
      <w:lvlText w:val="•"/>
      <w:lvlJc w:val="left"/>
      <w:pPr>
        <w:ind w:left="3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0A020E6">
      <w:start w:val="1"/>
      <w:numFmt w:val="bullet"/>
      <w:lvlText w:val="o"/>
      <w:lvlJc w:val="left"/>
      <w:pPr>
        <w:ind w:left="3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E3ED6AE">
      <w:start w:val="1"/>
      <w:numFmt w:val="bullet"/>
      <w:lvlText w:val="▪"/>
      <w:lvlJc w:val="left"/>
      <w:pPr>
        <w:ind w:left="4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03C72B2">
      <w:start w:val="1"/>
      <w:numFmt w:val="bullet"/>
      <w:lvlText w:val="•"/>
      <w:lvlJc w:val="left"/>
      <w:pPr>
        <w:ind w:left="5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2BAA9A0">
      <w:start w:val="1"/>
      <w:numFmt w:val="bullet"/>
      <w:lvlText w:val="o"/>
      <w:lvlJc w:val="left"/>
      <w:pPr>
        <w:ind w:left="5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FF64496">
      <w:start w:val="1"/>
      <w:numFmt w:val="bullet"/>
      <w:lvlText w:val="▪"/>
      <w:lvlJc w:val="left"/>
      <w:pPr>
        <w:ind w:left="6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534F4F42"/>
    <w:multiLevelType w:val="hybridMultilevel"/>
    <w:tmpl w:val="DDCA514E"/>
    <w:lvl w:ilvl="0" w:tplc="0409000B">
      <w:start w:val="1"/>
      <w:numFmt w:val="bullet"/>
      <w:lvlText w:val=""/>
      <w:lvlJc w:val="left"/>
      <w:pPr>
        <w:ind w:left="931"/>
      </w:pPr>
      <w:rPr>
        <w:rFonts w:ascii="Wingdings" w:hAnsi="Wingdings" w:hint="default"/>
        <w:b w:val="0"/>
        <w:i w:val="0"/>
        <w:strike w:val="0"/>
        <w:dstrike w:val="0"/>
        <w:color w:val="000000"/>
        <w:sz w:val="26"/>
        <w:szCs w:val="26"/>
        <w:u w:val="none" w:color="000000"/>
        <w:bdr w:val="none" w:sz="0" w:space="0" w:color="auto"/>
        <w:shd w:val="clear" w:color="auto" w:fill="auto"/>
        <w:vertAlign w:val="baseline"/>
      </w:rPr>
    </w:lvl>
    <w:lvl w:ilvl="1" w:tplc="B7F0E542">
      <w:start w:val="1"/>
      <w:numFmt w:val="bullet"/>
      <w:lvlText w:val="o"/>
      <w:lvlJc w:val="left"/>
      <w:pPr>
        <w:ind w:left="16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7DC79A6">
      <w:start w:val="1"/>
      <w:numFmt w:val="bullet"/>
      <w:lvlText w:val="▪"/>
      <w:lvlJc w:val="left"/>
      <w:pPr>
        <w:ind w:left="23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E522ECE">
      <w:start w:val="1"/>
      <w:numFmt w:val="bullet"/>
      <w:lvlText w:val="•"/>
      <w:lvlJc w:val="left"/>
      <w:pPr>
        <w:ind w:left="30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E621346">
      <w:start w:val="1"/>
      <w:numFmt w:val="bullet"/>
      <w:lvlText w:val="o"/>
      <w:lvlJc w:val="left"/>
      <w:pPr>
        <w:ind w:left="3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8EA02AE">
      <w:start w:val="1"/>
      <w:numFmt w:val="bullet"/>
      <w:lvlText w:val="▪"/>
      <w:lvlJc w:val="left"/>
      <w:pPr>
        <w:ind w:left="4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4BA98C8">
      <w:start w:val="1"/>
      <w:numFmt w:val="bullet"/>
      <w:lvlText w:val="•"/>
      <w:lvlJc w:val="left"/>
      <w:pPr>
        <w:ind w:left="5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C6C701A">
      <w:start w:val="1"/>
      <w:numFmt w:val="bullet"/>
      <w:lvlText w:val="o"/>
      <w:lvlJc w:val="left"/>
      <w:pPr>
        <w:ind w:left="5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9640978">
      <w:start w:val="1"/>
      <w:numFmt w:val="bullet"/>
      <w:lvlText w:val="▪"/>
      <w:lvlJc w:val="left"/>
      <w:pPr>
        <w:ind w:left="6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55A030C9"/>
    <w:multiLevelType w:val="hybridMultilevel"/>
    <w:tmpl w:val="A0BCD3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98679E"/>
    <w:multiLevelType w:val="hybridMultilevel"/>
    <w:tmpl w:val="BF6E7EEE"/>
    <w:lvl w:ilvl="0" w:tplc="0409000B">
      <w:start w:val="1"/>
      <w:numFmt w:val="bullet"/>
      <w:lvlText w:val=""/>
      <w:lvlJc w:val="left"/>
      <w:pPr>
        <w:ind w:left="0"/>
      </w:pPr>
      <w:rPr>
        <w:rFonts w:ascii="Wingdings" w:hAnsi="Wingdings" w:hint="default"/>
        <w:b w:val="0"/>
        <w:i w:val="0"/>
        <w:strike w:val="0"/>
        <w:dstrike w:val="0"/>
        <w:color w:val="000000"/>
        <w:sz w:val="26"/>
        <w:szCs w:val="26"/>
        <w:u w:val="none" w:color="000000"/>
        <w:bdr w:val="none" w:sz="0" w:space="0" w:color="auto"/>
        <w:shd w:val="clear" w:color="auto" w:fill="auto"/>
        <w:vertAlign w:val="baseline"/>
      </w:rPr>
    </w:lvl>
    <w:lvl w:ilvl="1" w:tplc="FE78C654">
      <w:start w:val="1"/>
      <w:numFmt w:val="bullet"/>
      <w:lvlText w:val="o"/>
      <w:lvlJc w:val="left"/>
      <w:pPr>
        <w:ind w:left="16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21CC4AA">
      <w:start w:val="1"/>
      <w:numFmt w:val="bullet"/>
      <w:lvlText w:val="▪"/>
      <w:lvlJc w:val="left"/>
      <w:pPr>
        <w:ind w:left="23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DCACF64">
      <w:start w:val="1"/>
      <w:numFmt w:val="bullet"/>
      <w:lvlText w:val="•"/>
      <w:lvlJc w:val="left"/>
      <w:pPr>
        <w:ind w:left="3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C206B3E">
      <w:start w:val="1"/>
      <w:numFmt w:val="bullet"/>
      <w:lvlText w:val="o"/>
      <w:lvlJc w:val="left"/>
      <w:pPr>
        <w:ind w:left="3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EF06D18">
      <w:start w:val="1"/>
      <w:numFmt w:val="bullet"/>
      <w:lvlText w:val="▪"/>
      <w:lvlJc w:val="left"/>
      <w:pPr>
        <w:ind w:left="4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18A7A74">
      <w:start w:val="1"/>
      <w:numFmt w:val="bullet"/>
      <w:lvlText w:val="•"/>
      <w:lvlJc w:val="left"/>
      <w:pPr>
        <w:ind w:left="5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E687D44">
      <w:start w:val="1"/>
      <w:numFmt w:val="bullet"/>
      <w:lvlText w:val="o"/>
      <w:lvlJc w:val="left"/>
      <w:pPr>
        <w:ind w:left="5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1FAF0A8">
      <w:start w:val="1"/>
      <w:numFmt w:val="bullet"/>
      <w:lvlText w:val="▪"/>
      <w:lvlJc w:val="left"/>
      <w:pPr>
        <w:ind w:left="6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650D679A"/>
    <w:multiLevelType w:val="hybridMultilevel"/>
    <w:tmpl w:val="990A83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093DD5"/>
    <w:multiLevelType w:val="hybridMultilevel"/>
    <w:tmpl w:val="3918C482"/>
    <w:lvl w:ilvl="0" w:tplc="33B861D4">
      <w:start w:val="1"/>
      <w:numFmt w:val="decimal"/>
      <w:pStyle w:val="Heading3"/>
      <w:lvlText w:val="1.%1.1"/>
      <w:lvlJc w:val="left"/>
      <w:pPr>
        <w:ind w:left="360" w:hanging="360"/>
      </w:pPr>
      <w:rPr>
        <w:rFonts w:ascii="Times New Roman" w:hAnsi="Times New Roman" w:hint="default"/>
        <w:b/>
        <w: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882253"/>
    <w:multiLevelType w:val="multilevel"/>
    <w:tmpl w:val="487E6E22"/>
    <w:lvl w:ilvl="0">
      <w:start w:val="3"/>
      <w:numFmt w:val="decimal"/>
      <w:lvlText w:val="%1."/>
      <w:lvlJc w:val="left"/>
      <w:pPr>
        <w:ind w:left="432" w:hanging="432"/>
      </w:pPr>
      <w:rPr>
        <w:rFonts w:hint="default"/>
      </w:rPr>
    </w:lvl>
    <w:lvl w:ilvl="1">
      <w:start w:val="1"/>
      <w:numFmt w:val="none"/>
      <w:pStyle w:val="Heading2"/>
      <w:lvlText w:val="1.1."/>
      <w:lvlJc w:val="left"/>
      <w:pPr>
        <w:ind w:left="1158" w:hanging="720"/>
      </w:pPr>
      <w:rPr>
        <w:rFonts w:hint="default"/>
      </w:rPr>
    </w:lvl>
    <w:lvl w:ilvl="2">
      <w:start w:val="1"/>
      <w:numFmt w:val="decimal"/>
      <w:lvlText w:val="%1.%2.%3."/>
      <w:lvlJc w:val="left"/>
      <w:pPr>
        <w:ind w:left="1596" w:hanging="720"/>
      </w:pPr>
      <w:rPr>
        <w:rFonts w:hint="default"/>
      </w:rPr>
    </w:lvl>
    <w:lvl w:ilvl="3">
      <w:start w:val="1"/>
      <w:numFmt w:val="upperLetter"/>
      <w:lvlText w:val="%1.%2.%3.%4."/>
      <w:lvlJc w:val="left"/>
      <w:pPr>
        <w:ind w:left="2394" w:hanging="1080"/>
      </w:pPr>
      <w:rPr>
        <w:rFonts w:hint="default"/>
      </w:rPr>
    </w:lvl>
    <w:lvl w:ilvl="4">
      <w:start w:val="1"/>
      <w:numFmt w:val="decimal"/>
      <w:lvlText w:val="%1.%2.%3.%4.%5."/>
      <w:lvlJc w:val="left"/>
      <w:pPr>
        <w:ind w:left="2832" w:hanging="1080"/>
      </w:pPr>
      <w:rPr>
        <w:rFonts w:hint="default"/>
      </w:rPr>
    </w:lvl>
    <w:lvl w:ilvl="5">
      <w:start w:val="1"/>
      <w:numFmt w:val="decimal"/>
      <w:lvlText w:val="%1.%2.%3.%4.%5.%6."/>
      <w:lvlJc w:val="left"/>
      <w:pPr>
        <w:ind w:left="3630" w:hanging="1440"/>
      </w:pPr>
      <w:rPr>
        <w:rFonts w:hint="default"/>
      </w:rPr>
    </w:lvl>
    <w:lvl w:ilvl="6">
      <w:start w:val="1"/>
      <w:numFmt w:val="decimal"/>
      <w:lvlText w:val="%1.%2.%3.%4.%5.%6.%7."/>
      <w:lvlJc w:val="left"/>
      <w:pPr>
        <w:ind w:left="4428" w:hanging="1800"/>
      </w:pPr>
      <w:rPr>
        <w:rFonts w:hint="default"/>
      </w:rPr>
    </w:lvl>
    <w:lvl w:ilvl="7">
      <w:start w:val="1"/>
      <w:numFmt w:val="decimal"/>
      <w:lvlText w:val="%1.%2.%3.%4.%5.%6.%7.%8."/>
      <w:lvlJc w:val="left"/>
      <w:pPr>
        <w:ind w:left="4866" w:hanging="1800"/>
      </w:pPr>
      <w:rPr>
        <w:rFonts w:hint="default"/>
      </w:rPr>
    </w:lvl>
    <w:lvl w:ilvl="8">
      <w:start w:val="1"/>
      <w:numFmt w:val="decimal"/>
      <w:lvlText w:val="%1.%2.%3.%4.%5.%6.%7.%8.%9."/>
      <w:lvlJc w:val="left"/>
      <w:pPr>
        <w:ind w:left="5664" w:hanging="2160"/>
      </w:pPr>
      <w:rPr>
        <w:rFonts w:hint="default"/>
      </w:rPr>
    </w:lvl>
  </w:abstractNum>
  <w:abstractNum w:abstractNumId="12" w15:restartNumberingAfterBreak="0">
    <w:nsid w:val="744E22DF"/>
    <w:multiLevelType w:val="hybridMultilevel"/>
    <w:tmpl w:val="E496F1E0"/>
    <w:lvl w:ilvl="0" w:tplc="D5B038EA">
      <w:start w:val="1"/>
      <w:numFmt w:val="upperLetter"/>
      <w:lvlText w:val="%1."/>
      <w:lvlJc w:val="left"/>
      <w:pPr>
        <w:ind w:left="3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BD62F576">
      <w:start w:val="1"/>
      <w:numFmt w:val="bullet"/>
      <w:lvlText w:val="-"/>
      <w:lvlJc w:val="left"/>
      <w:pPr>
        <w:ind w:left="7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5E5C7340">
      <w:start w:val="1"/>
      <w:numFmt w:val="bullet"/>
      <w:lvlText w:val="▪"/>
      <w:lvlJc w:val="left"/>
      <w:pPr>
        <w:ind w:left="14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BCC209AE">
      <w:start w:val="1"/>
      <w:numFmt w:val="bullet"/>
      <w:lvlText w:val="•"/>
      <w:lvlJc w:val="left"/>
      <w:pPr>
        <w:ind w:left="21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B51C8CB6">
      <w:start w:val="1"/>
      <w:numFmt w:val="bullet"/>
      <w:lvlText w:val="o"/>
      <w:lvlJc w:val="left"/>
      <w:pPr>
        <w:ind w:left="28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B4E6761E">
      <w:start w:val="1"/>
      <w:numFmt w:val="bullet"/>
      <w:lvlText w:val="▪"/>
      <w:lvlJc w:val="left"/>
      <w:pPr>
        <w:ind w:left="36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CC2EBD44">
      <w:start w:val="1"/>
      <w:numFmt w:val="bullet"/>
      <w:lvlText w:val="•"/>
      <w:lvlJc w:val="left"/>
      <w:pPr>
        <w:ind w:left="43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8EA60318">
      <w:start w:val="1"/>
      <w:numFmt w:val="bullet"/>
      <w:lvlText w:val="o"/>
      <w:lvlJc w:val="left"/>
      <w:pPr>
        <w:ind w:left="50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217C1E94">
      <w:start w:val="1"/>
      <w:numFmt w:val="bullet"/>
      <w:lvlText w:val="▪"/>
      <w:lvlJc w:val="left"/>
      <w:pPr>
        <w:ind w:left="57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3" w15:restartNumberingAfterBreak="0">
    <w:nsid w:val="799F1078"/>
    <w:multiLevelType w:val="hybridMultilevel"/>
    <w:tmpl w:val="ECB477B8"/>
    <w:lvl w:ilvl="0" w:tplc="62642A52">
      <w:start w:val="1"/>
      <w:numFmt w:val="bullet"/>
      <w:lvlText w:val="-"/>
      <w:lvlJc w:val="left"/>
      <w:pPr>
        <w:ind w:left="5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3E66E62">
      <w:start w:val="1"/>
      <w:numFmt w:val="bullet"/>
      <w:lvlText w:val="o"/>
      <w:lvlJc w:val="left"/>
      <w:pPr>
        <w:ind w:left="16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454116E">
      <w:start w:val="1"/>
      <w:numFmt w:val="bullet"/>
      <w:lvlText w:val="▪"/>
      <w:lvlJc w:val="left"/>
      <w:pPr>
        <w:ind w:left="23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1E0FA4E">
      <w:start w:val="1"/>
      <w:numFmt w:val="bullet"/>
      <w:lvlText w:val="•"/>
      <w:lvlJc w:val="left"/>
      <w:pPr>
        <w:ind w:left="3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0A020E6">
      <w:start w:val="1"/>
      <w:numFmt w:val="bullet"/>
      <w:lvlText w:val="o"/>
      <w:lvlJc w:val="left"/>
      <w:pPr>
        <w:ind w:left="3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E3ED6AE">
      <w:start w:val="1"/>
      <w:numFmt w:val="bullet"/>
      <w:lvlText w:val="▪"/>
      <w:lvlJc w:val="left"/>
      <w:pPr>
        <w:ind w:left="4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03C72B2">
      <w:start w:val="1"/>
      <w:numFmt w:val="bullet"/>
      <w:lvlText w:val="•"/>
      <w:lvlJc w:val="left"/>
      <w:pPr>
        <w:ind w:left="5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2BAA9A0">
      <w:start w:val="1"/>
      <w:numFmt w:val="bullet"/>
      <w:lvlText w:val="o"/>
      <w:lvlJc w:val="left"/>
      <w:pPr>
        <w:ind w:left="5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FF64496">
      <w:start w:val="1"/>
      <w:numFmt w:val="bullet"/>
      <w:lvlText w:val="▪"/>
      <w:lvlJc w:val="left"/>
      <w:pPr>
        <w:ind w:left="6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10"/>
  </w:num>
  <w:num w:numId="2">
    <w:abstractNumId w:val="12"/>
  </w:num>
  <w:num w:numId="3">
    <w:abstractNumId w:val="0"/>
  </w:num>
  <w:num w:numId="4">
    <w:abstractNumId w:val="13"/>
  </w:num>
  <w:num w:numId="5">
    <w:abstractNumId w:val="3"/>
  </w:num>
  <w:num w:numId="6">
    <w:abstractNumId w:val="1"/>
  </w:num>
  <w:num w:numId="7">
    <w:abstractNumId w:val="9"/>
  </w:num>
  <w:num w:numId="8">
    <w:abstractNumId w:val="7"/>
  </w:num>
  <w:num w:numId="9">
    <w:abstractNumId w:val="6"/>
  </w:num>
  <w:num w:numId="10">
    <w:abstractNumId w:val="8"/>
  </w:num>
  <w:num w:numId="11">
    <w:abstractNumId w:val="5"/>
  </w:num>
  <w:num w:numId="12">
    <w:abstractNumId w:val="4"/>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174"/>
    <w:rsid w:val="000C2E76"/>
    <w:rsid w:val="0030334B"/>
    <w:rsid w:val="004B6290"/>
    <w:rsid w:val="005426DA"/>
    <w:rsid w:val="005E0426"/>
    <w:rsid w:val="00743149"/>
    <w:rsid w:val="007A4603"/>
    <w:rsid w:val="00830BE9"/>
    <w:rsid w:val="00A81EB2"/>
    <w:rsid w:val="00A84E03"/>
    <w:rsid w:val="00A91AC3"/>
    <w:rsid w:val="00AA4174"/>
    <w:rsid w:val="00B82363"/>
    <w:rsid w:val="00F66FC2"/>
    <w:rsid w:val="00FE6A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74BF75-DCB8-459E-B595-81D5E7CD9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AA4174"/>
    <w:pPr>
      <w:keepNext/>
      <w:shd w:val="clear" w:color="auto" w:fill="FFFFFF"/>
      <w:tabs>
        <w:tab w:val="left" w:pos="567"/>
        <w:tab w:val="left" w:pos="8222"/>
      </w:tabs>
      <w:spacing w:before="60" w:after="240" w:line="360" w:lineRule="auto"/>
      <w:jc w:val="center"/>
      <w:outlineLvl w:val="0"/>
    </w:pPr>
    <w:rPr>
      <w:rFonts w:eastAsia="Times New Roman"/>
      <w:b/>
      <w:bCs/>
      <w:sz w:val="32"/>
      <w:szCs w:val="26"/>
      <w:lang w:val="pl-PL"/>
    </w:rPr>
  </w:style>
  <w:style w:type="paragraph" w:styleId="Heading2">
    <w:name w:val="heading 2"/>
    <w:basedOn w:val="Normal"/>
    <w:next w:val="Normal"/>
    <w:link w:val="Heading2Char"/>
    <w:autoRedefine/>
    <w:uiPriority w:val="9"/>
    <w:qFormat/>
    <w:rsid w:val="00AA4174"/>
    <w:pPr>
      <w:keepNext/>
      <w:numPr>
        <w:ilvl w:val="1"/>
        <w:numId w:val="14"/>
      </w:numPr>
      <w:overflowPunct w:val="0"/>
      <w:autoSpaceDE w:val="0"/>
      <w:autoSpaceDN w:val="0"/>
      <w:adjustRightInd w:val="0"/>
      <w:spacing w:before="60" w:after="146" w:line="360" w:lineRule="auto"/>
      <w:textAlignment w:val="baseline"/>
      <w:outlineLvl w:val="1"/>
    </w:pPr>
    <w:rPr>
      <w:rFonts w:eastAsia="Times New Roman"/>
      <w:b/>
      <w:szCs w:val="32"/>
      <w:lang w:val="es-NI"/>
    </w:rPr>
  </w:style>
  <w:style w:type="paragraph" w:styleId="Heading3">
    <w:name w:val="heading 3"/>
    <w:basedOn w:val="ListContinue3"/>
    <w:next w:val="ListContinue3"/>
    <w:link w:val="Heading3Char"/>
    <w:uiPriority w:val="9"/>
    <w:qFormat/>
    <w:rsid w:val="00AA4174"/>
    <w:pPr>
      <w:keepNext/>
      <w:numPr>
        <w:numId w:val="1"/>
      </w:numPr>
      <w:overflowPunct w:val="0"/>
      <w:autoSpaceDE w:val="0"/>
      <w:autoSpaceDN w:val="0"/>
      <w:adjustRightInd w:val="0"/>
      <w:spacing w:before="120" w:after="60" w:line="360" w:lineRule="auto"/>
      <w:ind w:left="357" w:hanging="357"/>
      <w:textAlignment w:val="baseline"/>
      <w:outlineLvl w:val="2"/>
    </w:pPr>
    <w:rPr>
      <w:rFonts w:eastAsia="Times New Roman"/>
      <w:b/>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174"/>
    <w:rPr>
      <w:rFonts w:eastAsia="Times New Roman"/>
      <w:b/>
      <w:bCs/>
      <w:sz w:val="32"/>
      <w:szCs w:val="26"/>
      <w:shd w:val="clear" w:color="auto" w:fill="FFFFFF"/>
      <w:lang w:val="pl-PL"/>
    </w:rPr>
  </w:style>
  <w:style w:type="character" w:customStyle="1" w:styleId="Heading2Char">
    <w:name w:val="Heading 2 Char"/>
    <w:basedOn w:val="DefaultParagraphFont"/>
    <w:link w:val="Heading2"/>
    <w:uiPriority w:val="9"/>
    <w:rsid w:val="00AA4174"/>
    <w:rPr>
      <w:rFonts w:eastAsia="Times New Roman"/>
      <w:b/>
      <w:szCs w:val="32"/>
      <w:lang w:val="es-NI"/>
    </w:rPr>
  </w:style>
  <w:style w:type="character" w:customStyle="1" w:styleId="Heading3Char">
    <w:name w:val="Heading 3 Char"/>
    <w:basedOn w:val="DefaultParagraphFont"/>
    <w:link w:val="Heading3"/>
    <w:uiPriority w:val="9"/>
    <w:rsid w:val="00AA4174"/>
    <w:rPr>
      <w:rFonts w:eastAsia="Times New Roman"/>
      <w:b/>
      <w:i/>
      <w:szCs w:val="20"/>
    </w:rPr>
  </w:style>
  <w:style w:type="paragraph" w:styleId="ListParagraph">
    <w:name w:val="List Paragraph"/>
    <w:basedOn w:val="Normal"/>
    <w:qFormat/>
    <w:rsid w:val="00AA4174"/>
    <w:pPr>
      <w:spacing w:after="200" w:line="276" w:lineRule="auto"/>
      <w:ind w:left="284"/>
      <w:contextualSpacing/>
    </w:pPr>
    <w:rPr>
      <w:rFonts w:eastAsia="Calibri"/>
      <w:b/>
      <w:szCs w:val="22"/>
    </w:rPr>
  </w:style>
  <w:style w:type="paragraph" w:styleId="Caption">
    <w:name w:val="caption"/>
    <w:basedOn w:val="Normal"/>
    <w:next w:val="Normal"/>
    <w:unhideWhenUsed/>
    <w:qFormat/>
    <w:rsid w:val="00AA4174"/>
    <w:pPr>
      <w:spacing w:after="200" w:line="360" w:lineRule="auto"/>
      <w:jc w:val="center"/>
    </w:pPr>
    <w:rPr>
      <w:rFonts w:eastAsia="Times New Roman"/>
      <w:b/>
      <w:i/>
      <w:iCs/>
      <w:szCs w:val="18"/>
    </w:rPr>
  </w:style>
  <w:style w:type="paragraph" w:styleId="ListContinue3">
    <w:name w:val="List Continue 3"/>
    <w:basedOn w:val="Normal"/>
    <w:uiPriority w:val="99"/>
    <w:semiHidden/>
    <w:unhideWhenUsed/>
    <w:rsid w:val="00AA4174"/>
    <w:pPr>
      <w:spacing w:after="120"/>
      <w:ind w:left="108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956</Words>
  <Characters>5454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2018-11-10T03:28:00Z</dcterms:created>
  <dcterms:modified xsi:type="dcterms:W3CDTF">2018-11-10T03:28:00Z</dcterms:modified>
</cp:coreProperties>
</file>